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rPr/>
      </w:pPr>
      <w:r>
        <w:rPr>
          <w:sz w:val="28"/>
        </w:rPr>
        <w:t>Beteiligung der Träger öffentlicher Belange an der Bauleitplanung</w:t>
        <w:br/>
        <w:t>(§ 4 Baugesetzbuch)</w:t>
      </w:r>
    </w:p>
    <w:p>
      <w:pPr>
        <w:pStyle w:val="Normal"/>
        <w:ind w:left="426" w:hanging="0"/>
        <w:rPr>
          <w:rFonts w:ascii="Arial" w:hAnsi="Arial"/>
          <w:b/>
          <w:sz w:val="27"/>
        </w:rPr>
      </w:pPr>
      <w:r>
        <w:rPr>
          <w:rFonts w:ascii="Arial" w:hAnsi="Arial"/>
          <w:b/>
          <w:sz w:val="27"/>
        </w:rPr>
      </w:r>
    </w:p>
    <w:p>
      <w:pPr>
        <w:pStyle w:val="Normal"/>
        <w:rPr>
          <w:rFonts w:ascii="Arial" w:hAnsi="Arial"/>
          <w:u w:val="single"/>
        </w:rPr>
      </w:pPr>
      <w:r>
        <w:rPr>
          <w:rFonts w:ascii="Arial" w:hAnsi="Arial"/>
          <w:u w:val="single"/>
        </w:rPr>
        <w:t>Wichtiger Hinweis:</w:t>
      </w:r>
    </w:p>
    <w:p>
      <w:pPr>
        <w:pStyle w:val="Kopfzeile"/>
        <w:tabs>
          <w:tab w:val="clear" w:pos="4536"/>
          <w:tab w:val="clear" w:pos="9072"/>
        </w:tabs>
        <w:rPr>
          <w:rFonts w:ascii="Arial" w:hAnsi="Arial"/>
        </w:rPr>
      </w:pPr>
      <w:r>
        <w:rPr>
          <w:rFonts w:ascii="Arial" w:hAnsi="Arial"/>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 1 Abs. 7 BauGB). Die Stellungnahme ist zu begründen; die Rechtsgrundlagen sind anzugeben, damit die Gemeinde den Inhalt nachvollziehen kann. Die Abwägung obliegt der Gemeinde.</w:t>
      </w:r>
    </w:p>
    <w:p>
      <w:pPr>
        <w:pStyle w:val="Normal"/>
        <w:ind w:left="426" w:hanging="0"/>
        <w:rPr>
          <w:rFonts w:ascii="Arial" w:hAnsi="Arial"/>
          <w:sz w:val="19"/>
        </w:rPr>
      </w:pPr>
      <w:r>
        <w:rPr>
          <w:rFonts w:ascii="Arial" w:hAnsi="Arial"/>
          <w:sz w:val="19"/>
        </w:rPr>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24"/>
        <w:gridCol w:w="148"/>
        <w:gridCol w:w="472"/>
        <w:gridCol w:w="33"/>
        <w:gridCol w:w="1209"/>
        <w:gridCol w:w="3096"/>
        <w:gridCol w:w="471"/>
        <w:gridCol w:w="150"/>
        <w:gridCol w:w="780"/>
        <w:gridCol w:w="2755"/>
      </w:tblGrid>
      <w:tr>
        <w:trPr>
          <w:trHeight w:val="40" w:hRule="atLeast"/>
        </w:trPr>
        <w:tc>
          <w:tcPr>
            <w:tcW w:w="524" w:type="dxa"/>
            <w:tcBorders/>
            <w:shd w:color="auto" w:fill="auto" w:val="clear"/>
          </w:tcPr>
          <w:p>
            <w:pPr>
              <w:pStyle w:val="Normal"/>
              <w:widowControl w:val="false"/>
              <w:rPr>
                <w:rFonts w:ascii="Arial" w:hAnsi="Arial"/>
                <w:b/>
                <w:sz w:val="21"/>
              </w:rPr>
            </w:pPr>
            <w:r>
              <w:rPr>
                <w:rFonts w:ascii="Arial" w:hAnsi="Arial"/>
                <w:b/>
                <w:sz w:val="21"/>
              </w:rPr>
              <w:t>1.</w:t>
            </w:r>
          </w:p>
        </w:tc>
        <w:tc>
          <w:tcPr>
            <w:tcW w:w="1862" w:type="dxa"/>
            <w:gridSpan w:val="4"/>
            <w:tcBorders>
              <w:top w:val="single" w:sz="4" w:space="0" w:color="00000A"/>
              <w:left w:val="single" w:sz="4" w:space="0" w:color="00000A"/>
            </w:tcBorders>
            <w:shd w:color="auto" w:fill="auto" w:val="clear"/>
          </w:tcPr>
          <w:p>
            <w:pPr>
              <w:pStyle w:val="Normal"/>
              <w:widowControl w:val="false"/>
              <w:rPr>
                <w:color w:val="auto"/>
              </w:rPr>
            </w:pPr>
            <w:r>
              <w:rPr>
                <w:rFonts w:ascii="Arial" w:hAnsi="Arial"/>
                <w:color w:val="auto"/>
                <w:sz w:val="21"/>
              </w:rPr>
              <w:t>Gemeinde</w:t>
            </w:r>
          </w:p>
        </w:tc>
        <w:tc>
          <w:tcPr>
            <w:tcW w:w="7252" w:type="dxa"/>
            <w:gridSpan w:val="5"/>
            <w:tcBorders>
              <w:top w:val="single" w:sz="4" w:space="0" w:color="00000A"/>
              <w:left w:val="single" w:sz="4" w:space="0" w:color="00000A"/>
              <w:right w:val="single" w:sz="4" w:space="0" w:color="00000A"/>
            </w:tcBorders>
            <w:shd w:color="auto" w:fill="auto" w:val="clear"/>
          </w:tcPr>
          <w:p>
            <w:pPr>
              <w:pStyle w:val="Normal"/>
              <w:widowControl w:val="false"/>
              <w:ind w:left="71" w:hanging="0"/>
              <w:rPr>
                <w:rFonts w:ascii="Arial" w:hAnsi="Arial"/>
                <w:color w:val="auto"/>
                <w:sz w:val="19"/>
              </w:rPr>
            </w:pPr>
            <w:r>
              <w:rPr>
                <w:rFonts w:ascii="Arial" w:hAnsi="Arial"/>
                <w:color w:val="auto"/>
                <w:sz w:val="19"/>
              </w:rPr>
            </w:r>
          </w:p>
          <w:p>
            <w:pPr>
              <w:pStyle w:val="Berschrift2"/>
              <w:widowControl w:val="false"/>
              <w:rPr>
                <w:color w:val="auto"/>
              </w:rPr>
            </w:pPr>
            <w:r>
              <w:rPr>
                <w:color w:val="auto"/>
              </w:rPr>
              <w:t>Wald,</w:t>
            </w:r>
            <w:r>
              <w:rPr>
                <w:color w:val="auto"/>
              </w:rPr>
              <w:t xml:space="preserve"> Landkreis Ostallgäu</w:t>
            </w:r>
          </w:p>
          <w:p>
            <w:pPr>
              <w:pStyle w:val="Normal"/>
              <w:widowControl w:val="false"/>
              <w:ind w:left="71" w:hanging="0"/>
              <w:rPr>
                <w:rFonts w:ascii="Arial" w:hAnsi="Arial"/>
                <w:color w:val="auto"/>
                <w:sz w:val="21"/>
              </w:rPr>
            </w:pPr>
            <w:r>
              <w:rPr>
                <w:rFonts w:ascii="Arial" w:hAnsi="Arial"/>
                <w:color w:val="auto"/>
                <w:sz w:val="21"/>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auto"/>
              </w:rPr>
            </w:pPr>
            <w:r>
              <w:fldChar w:fldCharType="begin">
                <w:ffData>
                  <w:name w:val=""/>
                  <w:enabled/>
                  <w:calcOnExit w:val="0"/>
                  <w:checkBox>
                    <w:sizeAuto/>
                  </w:checkBox>
                </w:ffData>
              </w:fldChar>
            </w:r>
            <w:r>
              <w:rPr>
                <w:color w:val="auto"/>
              </w:rPr>
              <w:instrText xml:space="preserve"> FORMCHECKBOX </w:instrText>
            </w:r>
            <w:r>
              <w:rPr>
                <w:color w:val="auto"/>
              </w:rPr>
              <w:fldChar w:fldCharType="separate"/>
            </w:r>
            <w:bookmarkStart w:id="0" w:name="Bookmark"/>
            <w:bookmarkStart w:id="1" w:name="Bookmark"/>
            <w:bookmarkEnd w:id="1"/>
            <w:r/>
            <w:r>
              <w:rPr>
                <w:color w:val="auto"/>
              </w:rPr>
              <w:fldChar w:fldCharType="end"/>
            </w:r>
            <w:r>
              <w:rPr>
                <w:color w:val="auto"/>
              </w:rPr>
            </w:r>
          </w:p>
        </w:tc>
        <w:tc>
          <w:tcPr>
            <w:tcW w:w="4338" w:type="dxa"/>
            <w:gridSpan w:val="3"/>
            <w:tcBorders>
              <w:top w:val="single" w:sz="4" w:space="0" w:color="00000A"/>
              <w:left w:val="single" w:sz="4" w:space="0" w:color="00000A"/>
            </w:tcBorders>
            <w:shd w:color="auto" w:fill="auto" w:val="clear"/>
          </w:tcPr>
          <w:p>
            <w:pPr>
              <w:pStyle w:val="Normal"/>
              <w:widowControl w:val="false"/>
              <w:spacing w:lineRule="auto" w:line="120"/>
              <w:rPr>
                <w:rFonts w:ascii="Arial" w:hAnsi="Arial"/>
                <w:color w:val="auto"/>
              </w:rPr>
            </w:pPr>
            <w:r>
              <w:rPr>
                <w:rFonts w:ascii="Arial" w:hAnsi="Arial"/>
                <w:color w:val="auto"/>
              </w:rPr>
            </w:r>
          </w:p>
          <w:p>
            <w:pPr>
              <w:pStyle w:val="Berschrift4"/>
              <w:widowControl w:val="false"/>
              <w:rPr>
                <w:color w:val="auto"/>
              </w:rPr>
            </w:pPr>
            <w:r>
              <w:rPr>
                <w:b w:val="false"/>
                <w:bCs w:val="false"/>
                <w:color w:val="auto"/>
              </w:rPr>
              <w:t>Flächennutzungsplan, Änderung</w:t>
            </w:r>
          </w:p>
        </w:tc>
        <w:tc>
          <w:tcPr>
            <w:tcW w:w="621" w:type="dxa"/>
            <w:gridSpan w:val="2"/>
            <w:tcBorders>
              <w:top w:val="single" w:sz="4" w:space="0" w:color="00000A"/>
            </w:tcBorders>
            <w:shd w:color="auto" w:fill="auto" w:val="clear"/>
          </w:tcPr>
          <w:p>
            <w:pPr>
              <w:pStyle w:val="Normal"/>
              <w:widowControl w:val="false"/>
              <w:rPr>
                <w:color w:val="auto"/>
              </w:rPr>
            </w:pPr>
            <w:r>
              <w:fldChar w:fldCharType="begin">
                <w:ffData>
                  <w:name w:val=""/>
                  <w:enabled/>
                  <w:calcOnExit w:val="0"/>
                  <w:checkBox>
                    <w:sizeAuto/>
                    <w:checked/>
                  </w:checkBox>
                </w:ffData>
              </w:fldChar>
            </w:r>
            <w:r>
              <w:rPr>
                <w:color w:val="auto"/>
              </w:rPr>
              <w:instrText xml:space="preserve"> FORMCHECKBOX </w:instrText>
            </w:r>
            <w:r>
              <w:rPr>
                <w:color w:val="auto"/>
              </w:rPr>
              <w:fldChar w:fldCharType="separate"/>
            </w:r>
            <w:bookmarkStart w:id="2" w:name="Bookmark_Kopie_2"/>
            <w:bookmarkStart w:id="3" w:name="Bookmark_Kopie_2"/>
            <w:bookmarkEnd w:id="3"/>
            <w:r/>
            <w:r>
              <w:rPr>
                <w:color w:val="auto"/>
              </w:rPr>
              <w:fldChar w:fldCharType="end"/>
            </w:r>
            <w:r>
              <w:rPr>
                <w:color w:val="auto"/>
              </w:rPr>
            </w:r>
          </w:p>
        </w:tc>
        <w:tc>
          <w:tcPr>
            <w:tcW w:w="3535" w:type="dxa"/>
            <w:gridSpan w:val="2"/>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color w:val="auto"/>
              </w:rPr>
            </w:pPr>
            <w:r>
              <w:rPr>
                <w:rFonts w:ascii="Arial" w:hAnsi="Arial"/>
                <w:color w:val="auto"/>
              </w:rPr>
            </w:r>
          </w:p>
          <w:p>
            <w:pPr>
              <w:pStyle w:val="Normal"/>
              <w:widowControl w:val="false"/>
              <w:rPr>
                <w:color w:val="auto"/>
              </w:rPr>
            </w:pPr>
            <w:r>
              <w:rPr>
                <w:rFonts w:ascii="Arial" w:hAnsi="Arial"/>
                <w:color w:val="auto"/>
              </w:rPr>
              <w:t>mit Grünordnungsplan integriert</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color="auto" w:fill="auto" w:val="clear"/>
          </w:tcPr>
          <w:p>
            <w:pPr>
              <w:pStyle w:val="Normal"/>
              <w:widowControl w:val="false"/>
              <w:rPr>
                <w:color w:val="auto"/>
              </w:rPr>
            </w:pPr>
            <w:r>
              <w:fldChar w:fldCharType="begin">
                <w:ffData>
                  <w:name w:val=""/>
                  <w:enabled/>
                  <w:calcOnExit w:val="0"/>
                  <w:checkBox>
                    <w:sizeAuto/>
                    <w:checked/>
                  </w:checkBox>
                </w:ffData>
              </w:fldChar>
            </w:r>
            <w:r>
              <w:rPr>
                <w:color w:val="auto"/>
              </w:rPr>
              <w:instrText xml:space="preserve"> FORMCHECKBOX </w:instrText>
            </w:r>
            <w:r>
              <w:rPr>
                <w:color w:val="auto"/>
              </w:rPr>
              <w:fldChar w:fldCharType="separate"/>
            </w:r>
            <w:bookmarkStart w:id="4" w:name="Bookmark_Kopie_3"/>
            <w:bookmarkStart w:id="5" w:name="Bookmark_Kopie_3"/>
            <w:bookmarkEnd w:id="5"/>
            <w:r/>
            <w:r>
              <w:rPr>
                <w:color w:val="auto"/>
              </w:rPr>
              <w:fldChar w:fldCharType="end"/>
            </w:r>
            <w:r>
              <w:rPr>
                <w:color w:val="auto"/>
              </w:rPr>
            </w:r>
          </w:p>
        </w:tc>
        <w:tc>
          <w:tcPr>
            <w:tcW w:w="8494" w:type="dxa"/>
            <w:gridSpan w:val="7"/>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color w:val="auto"/>
                <w:sz w:val="17"/>
              </w:rPr>
            </w:pPr>
            <w:r>
              <w:rPr>
                <w:rFonts w:ascii="Arial" w:hAnsi="Arial"/>
                <w:color w:val="auto"/>
                <w:sz w:val="17"/>
              </w:rPr>
            </w:r>
          </w:p>
          <w:p>
            <w:pPr>
              <w:pStyle w:val="Kopfzeile"/>
              <w:widowControl w:val="false"/>
              <w:tabs>
                <w:tab w:val="clear" w:pos="4536"/>
                <w:tab w:val="clear" w:pos="9072"/>
              </w:tabs>
              <w:rPr>
                <w:color w:val="auto"/>
              </w:rPr>
            </w:pPr>
            <w:r>
              <w:rPr>
                <w:rFonts w:ascii="Arial" w:hAnsi="Arial"/>
                <w:b/>
                <w:bCs/>
                <w:color w:val="auto"/>
                <w:sz w:val="19"/>
              </w:rPr>
              <w:t>Vorhabenbezogener Bebauungsplan Nr. 2</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color="auto" w:fill="auto" w:val="clear"/>
          </w:tcPr>
          <w:p>
            <w:pPr>
              <w:pStyle w:val="Normal"/>
              <w:widowControl w:val="false"/>
              <w:rPr>
                <w:rFonts w:ascii="Arial" w:hAnsi="Arial"/>
                <w:color w:val="auto"/>
                <w:sz w:val="19"/>
              </w:rPr>
            </w:pPr>
            <w:r>
              <w:rPr>
                <w:rFonts w:ascii="Arial" w:hAnsi="Arial"/>
                <w:color w:val="auto"/>
                <w:sz w:val="19"/>
              </w:rPr>
            </w:r>
          </w:p>
        </w:tc>
        <w:tc>
          <w:tcPr>
            <w:tcW w:w="8494"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Arial" w:hAnsi="Arial"/>
                <w:color w:val="auto"/>
                <w:sz w:val="19"/>
              </w:rPr>
            </w:pPr>
            <w:r>
              <w:rPr>
                <w:rFonts w:ascii="Arial" w:hAnsi="Arial"/>
                <w:color w:val="auto"/>
                <w:sz w:val="19"/>
              </w:rPr>
            </w:r>
          </w:p>
          <w:p>
            <w:pPr>
              <w:pStyle w:val="Textkrper"/>
              <w:widowControl w:val="false"/>
              <w:rPr>
                <w:color w:val="auto"/>
              </w:rPr>
            </w:pPr>
            <w:r>
              <w:rPr>
                <w:color w:val="auto"/>
                <w:sz w:val="22"/>
              </w:rPr>
              <w:t>„</w:t>
            </w:r>
            <w:r>
              <w:rPr>
                <w:color w:val="auto"/>
                <w:sz w:val="22"/>
              </w:rPr>
              <w:t>In der Ob, 3. Änderung und Erweiterung“</w:t>
            </w:r>
          </w:p>
          <w:p>
            <w:pPr>
              <w:pStyle w:val="Berschrift1"/>
              <w:widowControl w:val="false"/>
              <w:ind w:hanging="0"/>
              <w:rPr>
                <w:rFonts w:cs="Arial"/>
                <w:color w:val="auto"/>
                <w:sz w:val="22"/>
              </w:rPr>
            </w:pPr>
            <w:r>
              <w:rPr>
                <w:rFonts w:cs="Arial"/>
                <w:color w:val="auto"/>
                <w:sz w:val="22"/>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left w:val="single" w:sz="4" w:space="0" w:color="00000A"/>
            </w:tcBorders>
            <w:shd w:color="auto"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6" w:name="Bookmark_Kopie_4"/>
            <w:bookmarkStart w:id="7" w:name="Bookmark_Kopie_4"/>
            <w:bookmarkEnd w:id="7"/>
            <w:r/>
            <w:r>
              <w:rPr/>
              <w:fldChar w:fldCharType="end"/>
            </w:r>
            <w:r>
              <w:rPr/>
            </w:r>
          </w:p>
        </w:tc>
        <w:tc>
          <w:tcPr>
            <w:tcW w:w="4338" w:type="dxa"/>
            <w:gridSpan w:val="3"/>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22"/>
              </w:rPr>
            </w:pPr>
            <w:r>
              <w:rPr>
                <w:rFonts w:ascii="Arial" w:hAnsi="Arial"/>
                <w:sz w:val="22"/>
              </w:rPr>
              <w:t>mit Umweltbericht</w:t>
            </w:r>
          </w:p>
          <w:p>
            <w:pPr>
              <w:pStyle w:val="Normal"/>
              <w:widowControl w:val="false"/>
              <w:rPr>
                <w:rFonts w:ascii="Arial" w:hAnsi="Arial"/>
                <w:sz w:val="22"/>
              </w:rPr>
            </w:pPr>
            <w:r>
              <w:rPr>
                <w:rFonts w:ascii="Arial" w:hAnsi="Arial"/>
                <w:sz w:val="22"/>
              </w:rPr>
            </w:r>
          </w:p>
          <w:p>
            <w:pPr>
              <w:pStyle w:val="Normal"/>
              <w:widowControl w:val="false"/>
              <w:rPr>
                <w:rFonts w:ascii="Arial" w:hAnsi="Arial"/>
                <w:sz w:val="19"/>
              </w:rPr>
            </w:pPr>
            <w:r>
              <w:rPr>
                <w:rFonts w:ascii="Arial" w:hAnsi="Arial"/>
                <w:sz w:val="17"/>
              </w:rPr>
              <w:t>dient der Deckung dringenden Wohnbedarfs</w:t>
            </w:r>
          </w:p>
        </w:tc>
        <w:tc>
          <w:tcPr>
            <w:tcW w:w="1401" w:type="dxa"/>
            <w:gridSpan w:val="3"/>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8" w:name="Bookmark_Kopie_5"/>
            <w:bookmarkStart w:id="9" w:name="Bookmark_Kopie_5"/>
            <w:bookmarkEnd w:id="9"/>
            <w:r>
              <w:rPr/>
            </w:r>
            <w:r>
              <w:rPr/>
              <w:fldChar w:fldCharType="end"/>
            </w:r>
            <w:bookmarkStart w:id="10" w:name="Bookmark_Kopie_5_Kopie_1"/>
            <w:bookmarkStart w:id="11" w:name="Bookmark_Kopie_4"/>
            <w:bookmarkStart w:id="12" w:name="__Fieldmark__65_1406517467"/>
            <w:bookmarkStart w:id="13" w:name="__Fieldmark__46_104875104"/>
            <w:bookmarkStart w:id="14" w:name="Kontrollk%25252525252525C3%2525252525252"/>
            <w:bookmarkStart w:id="15" w:name="__Fieldmark__4237_2314847917"/>
            <w:bookmarkStart w:id="16" w:name="Bookmark_Kopie_5_Kopie_1"/>
            <w:bookmarkStart w:id="17" w:name="Bookmark_Kopie_5"/>
            <w:bookmarkEnd w:id="10"/>
            <w:bookmarkEnd w:id="11"/>
            <w:bookmarkEnd w:id="12"/>
            <w:bookmarkEnd w:id="13"/>
            <w:bookmarkEnd w:id="14"/>
            <w:bookmarkEnd w:id="15"/>
            <w:bookmarkEnd w:id="16"/>
            <w:bookmarkEnd w:id="17"/>
            <w:r>
              <w:rPr>
                <w:rFonts w:ascii="Arial" w:hAnsi="Arial"/>
                <w:sz w:val="19"/>
              </w:rPr>
              <w:t xml:space="preserve">   ja</w:t>
            </w:r>
          </w:p>
        </w:tc>
        <w:tc>
          <w:tcPr>
            <w:tcW w:w="2755" w:type="dxa"/>
            <w:tcBorders>
              <w:left w:val="single" w:sz="4" w:space="0" w:color="00000A"/>
              <w:right w:val="single" w:sz="4" w:space="0" w:color="00000A"/>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8" w:name="Bookmark_Kopie_6"/>
            <w:bookmarkStart w:id="19" w:name="Bookmark_Kopie_6"/>
            <w:bookmarkEnd w:id="19"/>
            <w:r>
              <w:rPr/>
            </w:r>
            <w:r>
              <w:rPr/>
              <w:fldChar w:fldCharType="end"/>
            </w:r>
            <w:bookmarkStart w:id="20" w:name="Bookmark_Kopie_6_Kopie_1"/>
            <w:bookmarkStart w:id="21" w:name="Bookmark_Kopie_5_Kopie_1_Kopie_1"/>
            <w:bookmarkStart w:id="22" w:name="__Fieldmark__76_1406517467"/>
            <w:bookmarkStart w:id="23" w:name="__Fieldmark__52_104875104"/>
            <w:bookmarkStart w:id="24" w:name="Kontrollk%25252525252525C3%2525252525252"/>
            <w:bookmarkStart w:id="25" w:name="__Fieldmark__4250_2314847917"/>
            <w:bookmarkStart w:id="26" w:name="Bookmark_Kopie_6_Kopie_1"/>
            <w:bookmarkStart w:id="27" w:name="Bookmark_Kopie_6"/>
            <w:bookmarkEnd w:id="20"/>
            <w:bookmarkEnd w:id="21"/>
            <w:bookmarkEnd w:id="22"/>
            <w:bookmarkEnd w:id="23"/>
            <w:bookmarkEnd w:id="24"/>
            <w:bookmarkEnd w:id="25"/>
            <w:bookmarkEnd w:id="26"/>
            <w:bookmarkEnd w:id="27"/>
            <w:r>
              <w:rPr>
                <w:rFonts w:ascii="Arial" w:hAnsi="Arial"/>
                <w:sz w:val="19"/>
              </w:rPr>
              <w:t xml:space="preserve">   nein</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8" w:name="Bookmark_Kopie_7"/>
            <w:bookmarkStart w:id="29" w:name="Bookmark_Kopie_7"/>
            <w:bookmarkEnd w:id="29"/>
            <w:r/>
            <w:r>
              <w:rPr/>
              <w:fldChar w:fldCharType="end"/>
            </w:r>
            <w:r>
              <w:rPr/>
            </w:r>
          </w:p>
        </w:tc>
        <w:tc>
          <w:tcPr>
            <w:tcW w:w="8494" w:type="dxa"/>
            <w:gridSpan w:val="7"/>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Satzung über den Vorhaben- und Erschließungsplan</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0" w:name="Bookmark_Kopie_8"/>
            <w:bookmarkStart w:id="31" w:name="Bookmark_Kopie_8"/>
            <w:bookmarkEnd w:id="31"/>
            <w:r/>
            <w:r>
              <w:rPr/>
              <w:fldChar w:fldCharType="end"/>
            </w:r>
            <w:r>
              <w:rPr/>
            </w:r>
          </w:p>
        </w:tc>
        <w:tc>
          <w:tcPr>
            <w:tcW w:w="8494" w:type="dxa"/>
            <w:gridSpan w:val="7"/>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Sonstige Satzung</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color="auto"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32" w:name="Bookmark_Kopie_9"/>
            <w:bookmarkStart w:id="33" w:name="Bookmark_Kopie_9"/>
            <w:bookmarkEnd w:id="33"/>
            <w:r/>
            <w:r>
              <w:rPr/>
              <w:fldChar w:fldCharType="end"/>
            </w:r>
            <w:r>
              <w:rPr/>
            </w:r>
          </w:p>
          <w:p>
            <w:pPr>
              <w:pStyle w:val="Normal"/>
              <w:widowControl w:val="false"/>
              <w:rPr>
                <w:rFonts w:ascii="Arial" w:hAnsi="Arial"/>
                <w:sz w:val="17"/>
              </w:rPr>
            </w:pPr>
            <w:r>
              <w:rPr>
                <w:rFonts w:ascii="Arial" w:hAnsi="Arial"/>
                <w:sz w:val="17"/>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4" w:name="Bookmark_Kopie_10"/>
            <w:bookmarkStart w:id="35" w:name="Bookmark_Kopie_10"/>
            <w:bookmarkEnd w:id="35"/>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rPr>
                <w:rFonts w:ascii="Arial" w:hAnsi="Arial"/>
                <w:color w:val="auto"/>
                <w:sz w:val="17"/>
              </w:rPr>
            </w:pPr>
            <w:r>
              <w:rPr>
                <w:rFonts w:ascii="Arial" w:hAnsi="Arial"/>
                <w:color w:val="auto"/>
                <w:sz w:val="17"/>
              </w:rPr>
            </w:r>
          </w:p>
          <w:p>
            <w:pPr>
              <w:pStyle w:val="Normal"/>
              <w:widowControl w:val="false"/>
              <w:rPr>
                <w:rFonts w:ascii="Arial" w:hAnsi="Arial"/>
                <w:sz w:val="19"/>
              </w:rPr>
            </w:pPr>
            <w:r>
              <w:rPr>
                <w:rFonts w:ascii="Arial" w:hAnsi="Arial"/>
                <w:color w:val="auto"/>
                <w:sz w:val="17"/>
              </w:rPr>
              <w:t>Frist für die Stellungnahme</w:t>
            </w:r>
            <w:r>
              <w:rPr>
                <w:rFonts w:ascii="Arial" w:hAnsi="Arial"/>
                <w:color w:val="auto"/>
                <w:sz w:val="24"/>
              </w:rPr>
              <w:t xml:space="preserve"> </w:t>
            </w:r>
            <w:r>
              <w:rPr>
                <w:rFonts w:ascii="Arial" w:hAnsi="Arial"/>
                <w:color w:val="auto"/>
                <w:sz w:val="24"/>
              </w:rPr>
              <w:t>Montag</w:t>
            </w:r>
            <w:r>
              <w:rPr>
                <w:rFonts w:ascii="Arial" w:hAnsi="Arial"/>
                <w:color w:val="auto"/>
                <w:sz w:val="24"/>
              </w:rPr>
              <w:t xml:space="preserve">, </w:t>
            </w:r>
            <w:r>
              <w:rPr>
                <w:rFonts w:ascii="Arial" w:hAnsi="Arial"/>
                <w:color w:val="auto"/>
                <w:sz w:val="24"/>
              </w:rPr>
              <w:t>22</w:t>
            </w:r>
            <w:r>
              <w:rPr>
                <w:rFonts w:ascii="Arial" w:hAnsi="Arial"/>
                <w:color w:val="auto"/>
                <w:sz w:val="24"/>
              </w:rPr>
              <w:t>.01.2024</w:t>
            </w:r>
            <w:r>
              <w:rPr>
                <w:rFonts w:ascii="Arial" w:hAnsi="Arial"/>
                <w:color w:val="auto"/>
                <w:sz w:val="24"/>
              </w:rPr>
              <w:t xml:space="preserve"> </w:t>
            </w:r>
            <w:r>
              <w:rPr>
                <w:rFonts w:ascii="Arial" w:hAnsi="Arial"/>
                <w:color w:val="auto"/>
                <w:sz w:val="18"/>
                <w:szCs w:val="18"/>
              </w:rPr>
              <w:t>(</w:t>
            </w:r>
            <w:r>
              <w:rPr>
                <w:rFonts w:ascii="Arial" w:hAnsi="Arial"/>
                <w:sz w:val="18"/>
                <w:szCs w:val="18"/>
              </w:rPr>
              <w:t>§ 4 Abs. 1</w:t>
            </w:r>
            <w:bookmarkStart w:id="36" w:name="_GoBack"/>
            <w:bookmarkEnd w:id="36"/>
            <w:r>
              <w:rPr>
                <w:rFonts w:ascii="Arial" w:hAnsi="Arial"/>
                <w:sz w:val="18"/>
                <w:szCs w:val="18"/>
              </w:rPr>
              <w:t xml:space="preserve"> BauGB)</w:t>
            </w:r>
          </w:p>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7"/>
              </w:rPr>
              <w:t>Frist: 1 Monat (§ 2 Abs. 4 BauGB-MaßnahmenG)</w:t>
            </w:r>
          </w:p>
        </w:tc>
      </w:tr>
      <w:tr>
        <w:trPr/>
        <w:tc>
          <w:tcPr>
            <w:tcW w:w="9638" w:type="dxa"/>
            <w:gridSpan w:val="10"/>
            <w:tcBorders/>
            <w:shd w:color="auto" w:fill="auto" w:val="clear"/>
          </w:tcPr>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b/>
                <w:sz w:val="21"/>
              </w:rPr>
            </w:pPr>
            <w:r>
              <w:rPr>
                <w:rFonts w:ascii="Arial" w:hAnsi="Arial"/>
                <w:b/>
                <w:sz w:val="21"/>
              </w:rPr>
              <w:t>2.</w:t>
            </w:r>
          </w:p>
        </w:tc>
        <w:tc>
          <w:tcPr>
            <w:tcW w:w="9114" w:type="dxa"/>
            <w:gridSpan w:val="9"/>
            <w:tcBorders/>
            <w:shd w:color="auto" w:fill="auto" w:val="clear"/>
          </w:tcPr>
          <w:p>
            <w:pPr>
              <w:pStyle w:val="Normal"/>
              <w:widowControl w:val="false"/>
              <w:rPr>
                <w:rFonts w:ascii="Arial" w:hAnsi="Arial"/>
                <w:b/>
                <w:sz w:val="21"/>
              </w:rPr>
            </w:pPr>
            <w:r>
              <w:rPr>
                <w:rFonts w:ascii="Arial" w:hAnsi="Arial"/>
                <w:b/>
                <w:sz w:val="21"/>
              </w:rPr>
              <w:t>Träger öffentlicher Belange</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right w:val="single" w:sz="6" w:space="0" w:color="00000A"/>
            </w:tcBorders>
            <w:shd w:color="auto" w:fill="auto" w:val="clear"/>
          </w:tcPr>
          <w:p>
            <w:pPr>
              <w:pStyle w:val="Normal"/>
              <w:widowControl w:val="false"/>
              <w:rPr>
                <w:rFonts w:ascii="Arial" w:hAnsi="Arial"/>
                <w:sz w:val="17"/>
              </w:rPr>
            </w:pPr>
            <w:r>
              <w:rPr>
                <w:rFonts w:ascii="Arial" w:hAnsi="Arial"/>
                <w:sz w:val="17"/>
              </w:rPr>
              <w:t>Name / Stelle des Trägers öffentlicher Belange (Mit Anschrift und Tel. Nr.)</w:t>
            </w:r>
          </w:p>
          <w:p>
            <w:pPr>
              <w:pStyle w:val="Normal"/>
              <w:widowControl w:val="false"/>
              <w:rPr>
                <w:rFonts w:ascii="Arial" w:hAnsi="Arial"/>
                <w:sz w:val="17"/>
              </w:rPr>
            </w:pPr>
            <w:r>
              <w:rPr>
                <w:rFonts w:ascii="Arial" w:hAnsi="Arial"/>
                <w:sz w:val="17"/>
              </w:rPr>
            </w:r>
          </w:p>
        </w:tc>
      </w:tr>
      <w:tr>
        <w:trPr/>
        <w:tc>
          <w:tcPr>
            <w:tcW w:w="524" w:type="dxa"/>
            <w:tcBorders/>
            <w:shd w:color="auto" w:fill="auto" w:val="clear"/>
          </w:tcPr>
          <w:p>
            <w:pPr>
              <w:pStyle w:val="Normal"/>
              <w:widowControl w:val="false"/>
              <w:rPr>
                <w:rFonts w:ascii="Arial" w:hAnsi="Arial"/>
              </w:rPr>
            </w:pPr>
            <w:r>
              <w:rPr>
                <w:rFonts w:ascii="Arial" w:hAnsi="Arial"/>
              </w:rPr>
              <w:t>2.1</w:t>
            </w:r>
          </w:p>
          <w:p>
            <w:pPr>
              <w:pStyle w:val="Normal"/>
              <w:widowControl w:val="false"/>
              <w:rPr>
                <w:rFonts w:ascii="Arial" w:hAnsi="Arial"/>
              </w:rPr>
            </w:pPr>
            <w:r>
              <w:rPr>
                <w:rFonts w:ascii="Arial" w:hAnsi="Arial"/>
              </w:rPr>
            </w:r>
          </w:p>
        </w:tc>
        <w:tc>
          <w:tcPr>
            <w:tcW w:w="620" w:type="dxa"/>
            <w:gridSpan w:val="2"/>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7" w:name="Bookmark_Kopie_11"/>
            <w:bookmarkStart w:id="38" w:name="Bookmark_Kopie_11"/>
            <w:bookmarkEnd w:id="38"/>
            <w:r/>
            <w:r>
              <w:rPr/>
              <w:fldChar w:fldCharType="end"/>
            </w:r>
            <w:r>
              <w:rPr/>
            </w:r>
          </w:p>
        </w:tc>
        <w:tc>
          <w:tcPr>
            <w:tcW w:w="8494" w:type="dxa"/>
            <w:gridSpan w:val="7"/>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keine Äußerung</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Kopfzeile"/>
              <w:widowControl w:val="false"/>
              <w:tabs>
                <w:tab w:val="clear" w:pos="4536"/>
                <w:tab w:val="clear" w:pos="9072"/>
              </w:tabs>
              <w:rPr>
                <w:rFonts w:ascii="Arial" w:hAnsi="Arial"/>
              </w:rPr>
            </w:pPr>
            <w:r>
              <w:rPr>
                <w:rFonts w:ascii="Arial" w:hAnsi="Arial"/>
              </w:rPr>
              <w:t>2.2</w:t>
            </w:r>
          </w:p>
        </w:tc>
        <w:tc>
          <w:tcPr>
            <w:tcW w:w="620" w:type="dxa"/>
            <w:gridSpan w:val="2"/>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9" w:name="Bookmark_Kopie_12"/>
            <w:bookmarkStart w:id="40" w:name="Bookmark_Kopie_12"/>
            <w:bookmarkEnd w:id="40"/>
            <w:r/>
            <w:r>
              <w:rPr/>
              <w:fldChar w:fldCharType="end"/>
            </w:r>
            <w:r>
              <w:rPr/>
            </w:r>
          </w:p>
          <w:p>
            <w:pPr>
              <w:pStyle w:val="Normal"/>
              <w:widowControl w:val="false"/>
              <w:rPr>
                <w:rFonts w:ascii="Arial" w:hAnsi="Arial"/>
                <w:sz w:val="19"/>
              </w:rPr>
            </w:pPr>
            <w:r>
              <w:rPr>
                <w:rFonts w:ascii="Arial" w:hAnsi="Arial"/>
                <w:sz w:val="19"/>
              </w:rPr>
            </w:r>
          </w:p>
        </w:tc>
        <w:tc>
          <w:tcPr>
            <w:tcW w:w="8494" w:type="dxa"/>
            <w:gridSpan w:val="7"/>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Ziele der Raumordnung und Landesplanung, die eine Anpassungspflicht nach § 1 Abs. 4 BauGB auslösen</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rPr>
            </w:pPr>
            <w:r>
              <w:rPr>
                <w:rFonts w:ascii="Arial" w:hAnsi="Arial"/>
              </w:rPr>
              <w:t>2.3</w:t>
            </w:r>
          </w:p>
        </w:tc>
        <w:tc>
          <w:tcPr>
            <w:tcW w:w="620" w:type="dxa"/>
            <w:gridSpan w:val="2"/>
            <w:tcBorders>
              <w:top w:val="single" w:sz="4" w:space="0" w:color="00000A"/>
              <w:left w:val="single" w:sz="4" w:space="0" w:color="00000A"/>
              <w:bottom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1" w:name="Bookmark_Kopie_13"/>
            <w:bookmarkStart w:id="42" w:name="Bookmark_Kopie_13"/>
            <w:bookmarkEnd w:id="42"/>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t>Beabsichtigte eigene Planungen und Maßnahmen, die den o. g. Plan berühren können, mit Angabe des Sachstandes</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672" w:type="dxa"/>
            <w:gridSpan w:val="2"/>
            <w:tcBorders/>
            <w:shd w:color="auto" w:fill="auto" w:val="clear"/>
          </w:tcPr>
          <w:p>
            <w:pPr>
              <w:pStyle w:val="Kopfzeile"/>
              <w:widowControl w:val="false"/>
              <w:tabs>
                <w:tab w:val="clear" w:pos="4536"/>
                <w:tab w:val="clear" w:pos="9072"/>
              </w:tabs>
              <w:rPr/>
            </w:pPr>
            <w:r>
              <w:rPr>
                <w:rFonts w:ascii="Arial" w:hAnsi="Arial"/>
              </w:rPr>
              <w:t>2.4</w:t>
            </w:r>
          </w:p>
        </w:tc>
        <w:tc>
          <w:tcPr>
            <w:tcW w:w="8966" w:type="dxa"/>
            <w:gridSpan w:val="8"/>
            <w:tcBorders>
              <w:top w:val="single" w:sz="4" w:space="0" w:color="00000A"/>
              <w:left w:val="single" w:sz="4" w:space="0" w:color="00000A"/>
              <w:right w:val="single" w:sz="4" w:space="0" w:color="00000A"/>
            </w:tcBorders>
            <w:shd w:color="auto" w:fill="auto" w:val="clear"/>
          </w:tcPr>
          <w:p>
            <w:pPr>
              <w:pStyle w:val="Normal"/>
              <w:widowControl w:val="false"/>
              <w:rPr>
                <w:rFonts w:ascii="Arial" w:hAnsi="Arial"/>
                <w:sz w:val="18"/>
              </w:rPr>
            </w:pPr>
            <w:r>
              <w:rPr>
                <w:rFonts w:ascii="Arial" w:hAnsi="Arial"/>
                <w:sz w:val="18"/>
              </w:rPr>
              <w:t>Einwendungen mit rechtlicher Verbindlichkeit aufgrund fachgesetzlicher Regelungen, die im Regelfall in der Abwägung nicht überwunden werden können (z. B. Landschafts- oder Wasserschutzgebietsverordnungen)</w:t>
            </w:r>
          </w:p>
          <w:p>
            <w:pPr>
              <w:pStyle w:val="Normal"/>
              <w:widowControl w:val="false"/>
              <w:rPr>
                <w:rFonts w:ascii="Arial" w:hAnsi="Arial"/>
                <w:sz w:val="18"/>
              </w:rPr>
            </w:pPr>
            <w:r>
              <w:rPr>
                <w:rFonts w:ascii="Arial" w:hAnsi="Arial"/>
                <w:sz w:val="18"/>
              </w:rPr>
            </w:r>
          </w:p>
        </w:tc>
      </w:tr>
      <w:tr>
        <w:trPr/>
        <w:tc>
          <w:tcPr>
            <w:tcW w:w="672" w:type="dxa"/>
            <w:gridSpan w:val="2"/>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3" w:name="Bookmark_Kopie_14"/>
            <w:bookmarkStart w:id="44" w:name="Bookmark_Kopie_14"/>
            <w:bookmarkEnd w:id="44"/>
            <w:r/>
            <w:r>
              <w:rPr/>
              <w:fldChar w:fldCharType="end"/>
            </w:r>
            <w:r>
              <w:rPr/>
            </w:r>
          </w:p>
        </w:tc>
        <w:tc>
          <w:tcPr>
            <w:tcW w:w="8461"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t>Einwendungen</w:t>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tc>
      </w:tr>
      <w:tr>
        <w:trPr/>
        <w:tc>
          <w:tcPr>
            <w:tcW w:w="672" w:type="dxa"/>
            <w:gridSpan w:val="2"/>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left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5" w:name="Bookmark_Kopie_15"/>
            <w:bookmarkStart w:id="46" w:name="Bookmark_Kopie_15"/>
            <w:bookmarkEnd w:id="46"/>
            <w:r/>
            <w:r>
              <w:rPr/>
              <w:fldChar w:fldCharType="end"/>
            </w:r>
            <w:r>
              <w:rPr/>
            </w:r>
          </w:p>
        </w:tc>
        <w:tc>
          <w:tcPr>
            <w:tcW w:w="8461" w:type="dxa"/>
            <w:gridSpan w:val="6"/>
            <w:tcBorders>
              <w:left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Rechtsgrundlagen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2" w:type="dxa"/>
            <w:gridSpan w:val="2"/>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7" w:name="Bookmark_Kopie_16"/>
            <w:bookmarkStart w:id="48" w:name="Bookmark_Kopie_16"/>
            <w:bookmarkEnd w:id="48"/>
            <w:r/>
            <w:r>
              <w:rPr/>
              <w:fldChar w:fldCharType="end"/>
            </w:r>
            <w:r>
              <w:rPr/>
            </w:r>
          </w:p>
        </w:tc>
        <w:tc>
          <w:tcPr>
            <w:tcW w:w="8461"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Möglichkeiten der Überwindung (z. B. Ausnahmen oder Befreiungen)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2" w:type="dxa"/>
            <w:gridSpan w:val="2"/>
            <w:tcBorders/>
            <w:shd w:color="auto" w:fill="auto" w:val="clear"/>
          </w:tcPr>
          <w:p>
            <w:pPr>
              <w:pStyle w:val="Kopfzeile"/>
              <w:widowControl w:val="false"/>
              <w:tabs>
                <w:tab w:val="clear" w:pos="4536"/>
                <w:tab w:val="clear" w:pos="9072"/>
              </w:tabs>
              <w:rPr>
                <w:rFonts w:ascii="Arial" w:hAnsi="Arial"/>
              </w:rPr>
            </w:pPr>
            <w:r>
              <w:rPr>
                <w:rFonts w:ascii="Arial" w:hAnsi="Arial"/>
              </w:rPr>
              <w:t>2.5</w:t>
            </w:r>
          </w:p>
        </w:tc>
        <w:tc>
          <w:tcPr>
            <w:tcW w:w="505" w:type="dxa"/>
            <w:gridSpan w:val="2"/>
            <w:tcBorders>
              <w:top w:val="single" w:sz="18" w:space="0" w:color="00000A"/>
              <w:left w:val="single" w:sz="4" w:space="0" w:color="00000A"/>
              <w:bottom w:val="single" w:sz="18"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9" w:name="Bookmark_Kopie_17"/>
            <w:bookmarkStart w:id="50" w:name="Bookmark_Kopie_17"/>
            <w:bookmarkEnd w:id="50"/>
            <w:r/>
            <w:r>
              <w:rPr/>
              <w:fldChar w:fldCharType="end"/>
            </w:r>
            <w:r>
              <w:rPr/>
            </w:r>
          </w:p>
        </w:tc>
        <w:tc>
          <w:tcPr>
            <w:tcW w:w="8461" w:type="dxa"/>
            <w:gridSpan w:val="6"/>
            <w:tcBorders>
              <w:top w:val="single" w:sz="18" w:space="0" w:color="00000A"/>
              <w:left w:val="single" w:sz="4" w:space="0" w:color="00000A"/>
              <w:bottom w:val="single" w:sz="18" w:space="0" w:color="00000A"/>
              <w:right w:val="single" w:sz="4" w:space="0" w:color="00000A"/>
            </w:tcBorders>
            <w:shd w:color="auto" w:fill="auto" w:val="clear"/>
          </w:tcPr>
          <w:p>
            <w:pPr>
              <w:pStyle w:val="EinzugTextkrper"/>
              <w:widowControl w:val="false"/>
              <w:ind w:left="72" w:hanging="0"/>
              <w:rPr/>
            </w:pPr>
            <w:r>
              <w:rPr/>
              <w:t>Sonstige fachliche Informationen und Empfehlungen aus der eigenen Zuständigkeit zu dem o. g. Plan, gegliedert nach Sachkomplexen, jeweils mit Begründung und ggf. Rechtsgrundlage</w:t>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spacing w:lineRule="auto" w:line="120"/>
              <w:ind w:left="72" w:hanging="0"/>
              <w:rPr>
                <w:rFonts w:ascii="Arial" w:hAnsi="Arial"/>
                <w:sz w:val="18"/>
              </w:rPr>
            </w:pPr>
            <w:r>
              <w:rPr>
                <w:rFonts w:ascii="Arial" w:hAnsi="Arial"/>
                <w:sz w:val="18"/>
              </w:rPr>
            </w:r>
          </w:p>
        </w:tc>
      </w:tr>
      <w:tr>
        <w:trPr>
          <w:trHeight w:val="1246" w:hRule="atLeast"/>
        </w:trPr>
        <w:tc>
          <w:tcPr>
            <w:tcW w:w="672" w:type="dxa"/>
            <w:gridSpan w:val="2"/>
            <w:tcBorders/>
            <w:shd w:color="auto" w:fill="auto" w:val="clear"/>
          </w:tcPr>
          <w:p>
            <w:pPr>
              <w:pStyle w:val="Normal"/>
              <w:widowControl w:val="false"/>
              <w:rPr>
                <w:rFonts w:ascii="Arial" w:hAnsi="Arial"/>
              </w:rPr>
            </w:pPr>
            <w:r>
              <w:rPr>
                <w:rFonts w:ascii="Arial" w:hAnsi="Arial"/>
              </w:rPr>
            </w:r>
          </w:p>
        </w:tc>
        <w:tc>
          <w:tcPr>
            <w:tcW w:w="5281" w:type="dxa"/>
            <w:gridSpan w:val="5"/>
            <w:tcBorders>
              <w:top w:val="single" w:sz="6" w:space="0" w:color="00000A"/>
              <w:left w:val="single" w:sz="6" w:space="0" w:color="00000A"/>
              <w:bottom w:val="single" w:sz="6" w:space="0" w:color="00000A"/>
            </w:tcBorders>
            <w:shd w:color="auto"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t>__________________________________</w:t>
            </w:r>
          </w:p>
          <w:p>
            <w:pPr>
              <w:pStyle w:val="Normal"/>
              <w:widowControl w:val="false"/>
              <w:rPr>
                <w:rFonts w:ascii="Arial" w:hAnsi="Arial"/>
                <w:sz w:val="16"/>
              </w:rPr>
            </w:pPr>
            <w:r>
              <w:rPr>
                <w:rFonts w:ascii="Arial" w:hAnsi="Arial"/>
                <w:sz w:val="16"/>
              </w:rPr>
              <w:t>Ort, Datum</w:t>
            </w:r>
          </w:p>
        </w:tc>
        <w:tc>
          <w:tcPr>
            <w:tcW w:w="3685" w:type="dxa"/>
            <w:gridSpan w:val="3"/>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pPr>
            <w:r>
              <w:rPr>
                <w:rFonts w:ascii="Arial" w:hAnsi="Arial"/>
              </w:rPr>
              <w:t>____________________________</w:t>
              <w:br/>
            </w:r>
            <w:r>
              <w:rPr>
                <w:rFonts w:ascii="Arial" w:hAnsi="Arial"/>
                <w:sz w:val="16"/>
                <w:szCs w:val="16"/>
              </w:rPr>
              <w:t>Untersc</w:t>
            </w:r>
            <w:r>
              <w:rPr>
                <w:rFonts w:ascii="Arial" w:hAnsi="Arial"/>
                <w:sz w:val="16"/>
              </w:rPr>
              <w:t>hrift, Dienstbezeichnung</w:t>
            </w:r>
          </w:p>
        </w:tc>
      </w:tr>
    </w:tbl>
    <w:p>
      <w:pPr>
        <w:pStyle w:val="Normal"/>
        <w:spacing w:before="113" w:after="0"/>
        <w:ind w:left="1134" w:hanging="0"/>
        <w:rPr>
          <w:rFonts w:ascii="Arial" w:hAnsi="Arial"/>
        </w:rPr>
      </w:pPr>
      <w:r>
        <w:rPr>
          <w:rFonts w:ascii="Arial" w:hAnsi="Arial"/>
        </w:rPr>
        <w:t xml:space="preserve">per E-Mail an </w:t>
      </w:r>
      <w:hyperlink r:id="rId2">
        <w:r>
          <w:rPr>
            <w:rStyle w:val="Internetverknpfung"/>
            <w:rFonts w:ascii="Arial" w:hAnsi="Arial"/>
          </w:rPr>
          <w:t>postfach@abtplan.de</w:t>
        </w:r>
      </w:hyperlink>
      <w:r>
        <w:rPr>
          <w:rFonts w:ascii="Arial" w:hAnsi="Arial"/>
        </w:rPr>
        <w:t xml:space="preserve"> oder postalisch</w:t>
      </w:r>
    </w:p>
    <w:p>
      <w:pPr>
        <w:pStyle w:val="Normal"/>
        <w:ind w:left="1134" w:hanging="0"/>
        <w:rPr>
          <w:rFonts w:ascii="Arial" w:hAnsi="Arial"/>
        </w:rPr>
      </w:pPr>
      <w:r>
        <w:rPr>
          <w:rFonts w:ascii="Arial" w:hAnsi="Arial"/>
        </w:rPr>
      </w:r>
    </w:p>
    <w:p>
      <w:pPr>
        <w:pStyle w:val="Berschrift3"/>
        <w:rPr>
          <w:sz w:val="22"/>
        </w:rPr>
      </w:pPr>
      <w:r>
        <w:rPr>
          <w:sz w:val="22"/>
        </w:rPr>
        <w:t>Zurück an</w:t>
      </w:r>
    </w:p>
    <w:p>
      <w:pPr>
        <w:pStyle w:val="Normal"/>
        <w:ind w:left="709" w:hanging="0"/>
        <w:rPr>
          <w:rFonts w:ascii="Arial" w:hAnsi="Arial"/>
          <w:b/>
          <w:sz w:val="22"/>
        </w:rPr>
      </w:pPr>
      <w:r>
        <w:rPr>
          <w:rFonts w:ascii="Arial" w:hAnsi="Arial"/>
          <w:b/>
          <w:sz w:val="22"/>
        </w:rPr>
      </w:r>
    </w:p>
    <w:p>
      <w:pPr>
        <w:pStyle w:val="Normal"/>
        <w:ind w:left="709" w:hanging="0"/>
        <w:rPr>
          <w:rFonts w:ascii="Arial" w:hAnsi="Arial"/>
          <w:sz w:val="22"/>
        </w:rPr>
      </w:pPr>
      <w:r>
        <w:rPr>
          <w:rFonts w:ascii="Arial" w:hAnsi="Arial"/>
          <w:b/>
          <w:sz w:val="22"/>
        </w:rPr>
        <w:t xml:space="preserve">abtplan </w:t>
      </w:r>
      <w:r>
        <w:rPr>
          <w:rFonts w:ascii="Arial" w:hAnsi="Arial"/>
          <w:b w:val="false"/>
          <w:bCs w:val="false"/>
          <w:sz w:val="22"/>
        </w:rPr>
        <w:t>- architektur &amp; stadtplanung</w:t>
      </w:r>
    </w:p>
    <w:p>
      <w:pPr>
        <w:pStyle w:val="Normal"/>
        <w:ind w:left="709" w:hanging="0"/>
        <w:rPr>
          <w:rFonts w:ascii="Arial" w:hAnsi="Arial"/>
          <w:sz w:val="22"/>
          <w:szCs w:val="22"/>
        </w:rPr>
      </w:pPr>
      <w:r>
        <w:rPr>
          <w:rFonts w:ascii="Arial" w:hAnsi="Arial"/>
          <w:sz w:val="22"/>
          <w:szCs w:val="22"/>
        </w:rPr>
        <w:t>Inh. Thomas Haag, M.A. Architekt | Stadtplaner</w:t>
      </w:r>
    </w:p>
    <w:p>
      <w:pPr>
        <w:pStyle w:val="Normal"/>
        <w:ind w:left="709" w:hanging="0"/>
        <w:rPr>
          <w:rFonts w:ascii="Arial" w:hAnsi="Arial"/>
          <w:sz w:val="22"/>
        </w:rPr>
      </w:pPr>
      <w:r>
        <w:rPr>
          <w:rFonts w:ascii="Arial" w:hAnsi="Arial"/>
          <w:sz w:val="22"/>
        </w:rPr>
        <w:t>Hirschzeller Straße 8</w:t>
      </w:r>
    </w:p>
    <w:p>
      <w:pPr>
        <w:pStyle w:val="Normal"/>
        <w:ind w:left="709" w:hanging="0"/>
        <w:rPr>
          <w:rFonts w:ascii="Arial" w:hAnsi="Arial"/>
          <w:sz w:val="22"/>
        </w:rPr>
      </w:pPr>
      <w:r>
        <w:rPr>
          <w:rFonts w:ascii="Arial" w:hAnsi="Arial"/>
          <w:sz w:val="22"/>
        </w:rPr>
        <w:t>87600 Kaufbeuren</w:t>
      </w:r>
    </w:p>
    <w:sectPr>
      <w:type w:val="nextPage"/>
      <w:pgSz w:w="11906" w:h="16838"/>
      <w:pgMar w:left="1134" w:right="1134" w:gutter="0" w:header="0" w:top="680" w:footer="0" w:bottom="68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utura Lt BT">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de-DE" w:eastAsia="de-DE" w:bidi="ar-SA"/>
    </w:rPr>
  </w:style>
  <w:style w:type="paragraph" w:styleId="Berschrift1">
    <w:name w:val="Heading 1"/>
    <w:basedOn w:val="Normal"/>
    <w:next w:val="Normal"/>
    <w:qFormat/>
    <w:pPr>
      <w:keepNext w:val="true"/>
      <w:ind w:firstLine="1347"/>
      <w:outlineLvl w:val="0"/>
    </w:pPr>
    <w:rPr>
      <w:rFonts w:ascii="Arial" w:hAnsi="Arial"/>
      <w:color w:val="800080"/>
      <w:sz w:val="24"/>
    </w:rPr>
  </w:style>
  <w:style w:type="paragraph" w:styleId="Berschrift2">
    <w:name w:val="Heading 2"/>
    <w:basedOn w:val="Normal"/>
    <w:next w:val="Normal"/>
    <w:qFormat/>
    <w:pPr>
      <w:keepNext w:val="true"/>
      <w:ind w:left="71" w:hanging="0"/>
      <w:outlineLvl w:val="1"/>
    </w:pPr>
    <w:rPr>
      <w:rFonts w:ascii="Arial" w:hAnsi="Arial"/>
      <w:b/>
      <w:color w:val="800080"/>
      <w:sz w:val="28"/>
    </w:rPr>
  </w:style>
  <w:style w:type="paragraph" w:styleId="Berschrift3">
    <w:name w:val="Heading 3"/>
    <w:basedOn w:val="Normal"/>
    <w:next w:val="Normal"/>
    <w:qFormat/>
    <w:pPr>
      <w:keepNext w:val="true"/>
      <w:ind w:left="709" w:hanging="0"/>
      <w:outlineLvl w:val="2"/>
    </w:pPr>
    <w:rPr>
      <w:rFonts w:ascii="Arial" w:hAnsi="Arial"/>
      <w:sz w:val="19"/>
      <w:u w:val="single"/>
    </w:rPr>
  </w:style>
  <w:style w:type="paragraph" w:styleId="Berschrift4">
    <w:name w:val="Heading 4"/>
    <w:basedOn w:val="Normal"/>
    <w:next w:val="Normal"/>
    <w:qFormat/>
    <w:pPr>
      <w:keepNext w:val="true"/>
      <w:outlineLvl w:val="3"/>
    </w:pPr>
    <w:rPr>
      <w:rFonts w:ascii="Arial" w:hAnsi="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verknpfung" w:customStyle="1">
    <w:name w:val="Hyperlink"/>
    <w:rPr>
      <w:color w:val="000080"/>
      <w:u w:val="single"/>
    </w:rPr>
  </w:style>
  <w:style w:type="paragraph" w:styleId="Berschrift" w:customStyle="1">
    <w:name w:val="Überschrift"/>
    <w:basedOn w:val="Normal"/>
    <w:next w:val="Textkrper"/>
    <w:qFormat/>
    <w:pPr>
      <w:keepNext w:val="true"/>
      <w:spacing w:before="240" w:after="120"/>
    </w:pPr>
    <w:rPr>
      <w:rFonts w:ascii="Futura Lt BT" w:hAnsi="Futura Lt BT" w:eastAsia="Microsoft YaHei" w:cs="Lucida Sans"/>
      <w:sz w:val="21"/>
      <w:szCs w:val="28"/>
    </w:rPr>
  </w:style>
  <w:style w:type="paragraph" w:styleId="Textkrper">
    <w:name w:val="Body Text"/>
    <w:basedOn w:val="Normal"/>
    <w:semiHidden/>
    <w:pPr/>
    <w:rPr>
      <w:rFonts w:ascii="Arial" w:hAnsi="Arial" w:cs="Arial"/>
      <w:b/>
      <w:bCs/>
    </w:rPr>
  </w:style>
  <w:style w:type="paragraph" w:styleId="Aufzhlung">
    <w:name w:val="List"/>
    <w:basedOn w:val="Textkrper"/>
    <w:pPr/>
    <w:rPr>
      <w:rFonts w:ascii="Futura Lt BT" w:hAnsi="Futura Lt BT"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ascii="Segoe UI" w:hAnsi="Segoe UI" w:cs="Lucida Sans"/>
      <w:sz w:val="18"/>
    </w:rPr>
  </w:style>
  <w:style w:type="paragraph" w:styleId="Caption">
    <w:name w:val="caption"/>
    <w:basedOn w:val="Normal"/>
    <w:qFormat/>
    <w:pPr>
      <w:suppressLineNumbers/>
      <w:spacing w:before="120" w:after="120"/>
    </w:pPr>
    <w:rPr>
      <w:rFonts w:ascii="Futura Lt BT" w:hAnsi="Futura Lt BT" w:cs="Lucida Sans"/>
      <w:i/>
      <w:iCs/>
      <w:sz w:val="18"/>
      <w:szCs w:val="24"/>
    </w:rPr>
  </w:style>
  <w:style w:type="paragraph" w:styleId="Kopf-undFuzeile">
    <w:name w:val="Kopf- und Fußzeile"/>
    <w:basedOn w:val="Normal"/>
    <w:qFormat/>
    <w:pPr/>
    <w:rPr/>
  </w:style>
  <w:style w:type="paragraph" w:styleId="Kopfzeile">
    <w:name w:val="Header"/>
    <w:basedOn w:val="Normal"/>
    <w:semiHidden/>
    <w:pPr>
      <w:tabs>
        <w:tab w:val="clear" w:pos="708"/>
        <w:tab w:val="center" w:pos="4536" w:leader="none"/>
        <w:tab w:val="right" w:pos="9072" w:leader="none"/>
      </w:tabs>
    </w:pPr>
    <w:rPr/>
  </w:style>
  <w:style w:type="paragraph" w:styleId="Fuzeile">
    <w:name w:val="Footer"/>
    <w:basedOn w:val="Normal"/>
    <w:semiHidden/>
    <w:pPr>
      <w:tabs>
        <w:tab w:val="clear" w:pos="708"/>
        <w:tab w:val="center" w:pos="4536" w:leader="none"/>
        <w:tab w:val="right" w:pos="9072" w:leader="none"/>
      </w:tabs>
    </w:pPr>
    <w:rPr/>
  </w:style>
  <w:style w:type="paragraph" w:styleId="Titel">
    <w:name w:val="Title"/>
    <w:basedOn w:val="Normal"/>
    <w:qFormat/>
    <w:pPr>
      <w:jc w:val="center"/>
    </w:pPr>
    <w:rPr>
      <w:rFonts w:ascii="Arial" w:hAnsi="Arial"/>
      <w:b/>
      <w:sz w:val="27"/>
    </w:rPr>
  </w:style>
  <w:style w:type="paragraph" w:styleId="EinzugTextkrper">
    <w:name w:val="Body Text Indent"/>
    <w:basedOn w:val="Normal"/>
    <w:semiHidden/>
    <w:pPr>
      <w:ind w:left="213" w:hanging="0"/>
    </w:pPr>
    <w:rPr>
      <w:rFonts w:ascii="Arial" w:hAnsi="Arial"/>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fach@abtpla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LibreOffice/7.5.3.2$Windows_X86_64 LibreOffice_project/9f56dff12ba03b9acd7730a5a481eea045e468f3</Application>
  <AppVersion>15.0000</AppVersion>
  <Pages>2</Pages>
  <Words>293</Words>
  <Characters>1878</Characters>
  <CharactersWithSpaces>2117</CharactersWithSpaces>
  <Paragraphs>58</Paragraphs>
  <Company>abtplan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Haag</dc:creator>
  <dc:description/>
  <dc:language>de-DE</dc:language>
  <cp:lastModifiedBy>Bastian Höbel</cp:lastModifiedBy>
  <dcterms:modified xsi:type="dcterms:W3CDTF">2023-12-20T16:01:27Z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