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7F85" w14:textId="77777777" w:rsidR="00B8415C" w:rsidRDefault="006F2352">
      <w:pPr>
        <w:pStyle w:val="Titel"/>
        <w:spacing w:before="0" w:after="0" w:line="276" w:lineRule="auto"/>
        <w:jc w:val="center"/>
        <w:rPr>
          <w:rFonts w:ascii="Arial" w:hAnsi="Arial"/>
          <w:sz w:val="22"/>
          <w:szCs w:val="22"/>
        </w:rPr>
      </w:pPr>
      <w:r>
        <w:rPr>
          <w:rFonts w:ascii="Arial" w:hAnsi="Arial"/>
          <w:sz w:val="40"/>
          <w:szCs w:val="40"/>
          <w:u w:val="single"/>
        </w:rPr>
        <w:t>Bekanntmachung</w:t>
      </w:r>
      <w:r>
        <w:rPr>
          <w:rFonts w:ascii="Arial" w:hAnsi="Arial"/>
          <w:sz w:val="40"/>
          <w:szCs w:val="40"/>
          <w:u w:val="single"/>
        </w:rPr>
        <w:br/>
      </w:r>
      <w:r>
        <w:rPr>
          <w:rFonts w:ascii="Arial" w:hAnsi="Arial"/>
          <w:sz w:val="22"/>
          <w:szCs w:val="22"/>
        </w:rPr>
        <w:t xml:space="preserve">des Billigungsbeschlusses und der Veröffentlichung nach § 3 Abs. 2 BauGB des vorhabenbezogenen Bebauungsplans Nr. 2 </w:t>
      </w:r>
      <w:r>
        <w:rPr>
          <w:rFonts w:ascii="Arial" w:hAnsi="Arial"/>
          <w:sz w:val="22"/>
          <w:szCs w:val="22"/>
        </w:rPr>
        <w:br/>
        <w:t>„</w:t>
      </w:r>
      <w:r>
        <w:rPr>
          <w:rFonts w:ascii="Arial" w:hAnsi="Arial"/>
          <w:sz w:val="22"/>
          <w:szCs w:val="22"/>
          <w:u w:val="single"/>
        </w:rPr>
        <w:t>In der Ob, 3. Änderung und Erweiterung</w:t>
      </w:r>
      <w:r>
        <w:rPr>
          <w:rFonts w:ascii="Arial" w:hAnsi="Arial"/>
          <w:sz w:val="22"/>
          <w:szCs w:val="22"/>
        </w:rPr>
        <w:t>“</w:t>
      </w:r>
    </w:p>
    <w:p w14:paraId="5249B97A" w14:textId="77777777" w:rsidR="00B8415C" w:rsidRDefault="00B8415C">
      <w:pPr>
        <w:spacing w:after="0" w:line="276" w:lineRule="auto"/>
        <w:rPr>
          <w:rFonts w:ascii="Arial" w:hAnsi="Arial" w:cs="Arial"/>
          <w:sz w:val="14"/>
          <w:szCs w:val="14"/>
        </w:rPr>
      </w:pPr>
    </w:p>
    <w:p w14:paraId="715D64F2" w14:textId="77777777" w:rsidR="00B8415C" w:rsidRDefault="006F2352">
      <w:pPr>
        <w:pStyle w:val="Textbody"/>
        <w:spacing w:line="276" w:lineRule="auto"/>
        <w:jc w:val="both"/>
        <w:rPr>
          <w:rFonts w:ascii="Arial" w:hAnsi="Arial" w:cs="Arial"/>
          <w:sz w:val="22"/>
          <w:szCs w:val="22"/>
        </w:rPr>
      </w:pPr>
      <w:r>
        <w:rPr>
          <w:rFonts w:ascii="Arial" w:hAnsi="Arial" w:cs="Arial"/>
          <w:sz w:val="22"/>
          <w:szCs w:val="22"/>
        </w:rPr>
        <w:t>Der Gemeinderat der Gemeinde Wald hat in öffentlicher Sitzung am 06.10.2023 die Aufstellung des vorhabenbezogenen Bebauungsplanes Nr. 2 „In der Ob, 3. Änderung und Erweiterung“ beschlossen und in öffentlicher Sitzung am 08.07.2024 den Entwurf, bestehend aus Planzeichnung, Satzung und Begründung mit Umweltbericht, gebilligt und beschlossen, diesen nach § 3 Abs. 2 BauGB über den regulären Zeitraum zu veröffentlichen.</w:t>
      </w:r>
    </w:p>
    <w:p w14:paraId="26F679C6" w14:textId="77777777" w:rsidR="00B8415C" w:rsidRDefault="00B8415C">
      <w:pPr>
        <w:pStyle w:val="Textbody"/>
        <w:spacing w:line="276" w:lineRule="auto"/>
        <w:jc w:val="both"/>
        <w:rPr>
          <w:rFonts w:ascii="Arial" w:hAnsi="Arial" w:cs="Arial"/>
          <w:sz w:val="12"/>
          <w:szCs w:val="12"/>
        </w:rPr>
      </w:pPr>
    </w:p>
    <w:p w14:paraId="58AA5D19" w14:textId="77777777" w:rsidR="00B8415C" w:rsidRDefault="006F2352">
      <w:pPr>
        <w:spacing w:after="0" w:line="276" w:lineRule="auto"/>
        <w:rPr>
          <w:rFonts w:ascii="Arial" w:hAnsi="Arial" w:cs="Arial"/>
        </w:rPr>
      </w:pPr>
      <w:r>
        <w:rPr>
          <w:rFonts w:ascii="Arial" w:hAnsi="Arial" w:cs="Arial"/>
        </w:rPr>
        <w:t>Der Geltungsbereich liegt östlich der Straße Hammerschmiede an der Straße In der Ob, auf den Grundstücken bzw. Teilflächen der Grundstücke mit der Fl. Nr. 240 (TF), 240/2, 240/12-/16, sowie 240/3 und 238 (TF), alle Gemarkung Wald. Eine Neuordnung der Flurstücksaufteilung ist im Gange.</w:t>
      </w:r>
    </w:p>
    <w:p w14:paraId="1AC25C74" w14:textId="77777777" w:rsidR="00B8415C" w:rsidRDefault="00B8415C">
      <w:pPr>
        <w:spacing w:after="0" w:line="276" w:lineRule="auto"/>
        <w:rPr>
          <w:rFonts w:ascii="Arial" w:hAnsi="Arial" w:cs="Arial"/>
          <w:sz w:val="12"/>
          <w:szCs w:val="12"/>
        </w:rPr>
      </w:pPr>
    </w:p>
    <w:p w14:paraId="2D6195D9" w14:textId="77777777" w:rsidR="00B8415C" w:rsidRDefault="006F2352">
      <w:pPr>
        <w:pStyle w:val="Textbody"/>
        <w:spacing w:line="276" w:lineRule="auto"/>
        <w:jc w:val="both"/>
        <w:rPr>
          <w:rFonts w:ascii="Arial" w:hAnsi="Arial" w:cs="Arial"/>
          <w:sz w:val="22"/>
          <w:szCs w:val="22"/>
        </w:rPr>
      </w:pPr>
      <w:r>
        <w:rPr>
          <w:rFonts w:ascii="Arial" w:hAnsi="Arial" w:cs="Arial"/>
          <w:sz w:val="22"/>
          <w:szCs w:val="22"/>
        </w:rPr>
        <w:t>Im Einzelnen gilt der Lageplan vom 08.07.2024.</w:t>
      </w:r>
      <w:r>
        <w:rPr>
          <w:rFonts w:ascii="Arial" w:hAnsi="Arial" w:cs="Arial"/>
          <w:color w:val="FF0000"/>
          <w:sz w:val="22"/>
          <w:szCs w:val="22"/>
        </w:rPr>
        <w:t xml:space="preserve"> </w:t>
      </w:r>
      <w:r>
        <w:rPr>
          <w:rFonts w:ascii="Arial" w:hAnsi="Arial" w:cs="Arial"/>
          <w:sz w:val="22"/>
          <w:szCs w:val="22"/>
        </w:rPr>
        <w:t>Der Lageplan ist im folgenden Kartenausschnitt dargestellt:</w:t>
      </w:r>
    </w:p>
    <w:p w14:paraId="13BE7928" w14:textId="77777777" w:rsidR="00B8415C" w:rsidRDefault="00B8415C">
      <w:pPr>
        <w:spacing w:after="0" w:line="276" w:lineRule="auto"/>
        <w:jc w:val="center"/>
        <w:rPr>
          <w:rFonts w:ascii="Arial" w:hAnsi="Arial" w:cs="Arial"/>
        </w:rPr>
      </w:pPr>
    </w:p>
    <w:p w14:paraId="0D3AA669" w14:textId="77777777" w:rsidR="00B8415C" w:rsidRDefault="006F2352">
      <w:pPr>
        <w:spacing w:after="0" w:line="276" w:lineRule="auto"/>
        <w:ind w:left="0" w:right="0" w:firstLine="0"/>
        <w:jc w:val="center"/>
        <w:rPr>
          <w:rFonts w:ascii="Arial" w:hAnsi="Arial" w:cs="Arial"/>
        </w:rPr>
      </w:pPr>
      <w:r>
        <w:rPr>
          <w:noProof/>
        </w:rPr>
        <w:drawing>
          <wp:inline distT="0" distB="0" distL="0" distR="0" wp14:anchorId="11B6F268" wp14:editId="327E4B3C">
            <wp:extent cx="4652010" cy="3514725"/>
            <wp:effectExtent l="0" t="0" r="0" b="0"/>
            <wp:docPr id="1" name="Bild1" descr="Ein Bild, das Diagramm, Plan, Kart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Ein Bild, das Diagramm, Plan, Karte, Text enthält.&#10;&#10;Automatisch generierte Beschreibung"/>
                    <pic:cNvPicPr>
                      <a:picLocks noChangeAspect="1" noChangeArrowheads="1"/>
                    </pic:cNvPicPr>
                  </pic:nvPicPr>
                  <pic:blipFill>
                    <a:blip r:embed="rId6"/>
                    <a:stretch>
                      <a:fillRect/>
                    </a:stretch>
                  </pic:blipFill>
                  <pic:spPr bwMode="auto">
                    <a:xfrm>
                      <a:off x="0" y="0"/>
                      <a:ext cx="4652010" cy="3514725"/>
                    </a:xfrm>
                    <a:prstGeom prst="rect">
                      <a:avLst/>
                    </a:prstGeom>
                  </pic:spPr>
                </pic:pic>
              </a:graphicData>
            </a:graphic>
          </wp:inline>
        </w:drawing>
      </w:r>
    </w:p>
    <w:p w14:paraId="1E0ECA6F" w14:textId="77777777" w:rsidR="00B8415C" w:rsidRDefault="006F2352">
      <w:pPr>
        <w:tabs>
          <w:tab w:val="left" w:pos="1980"/>
        </w:tabs>
        <w:spacing w:after="0" w:line="240" w:lineRule="auto"/>
        <w:ind w:left="0" w:right="0" w:firstLine="0"/>
        <w:jc w:val="center"/>
        <w:rPr>
          <w:rFonts w:ascii="Arial" w:hAnsi="Arial" w:cs="Arial"/>
          <w:sz w:val="18"/>
          <w:szCs w:val="18"/>
        </w:rPr>
      </w:pPr>
      <w:r>
        <w:rPr>
          <w:rFonts w:ascii="Arial" w:hAnsi="Arial" w:cs="Arial"/>
          <w:sz w:val="18"/>
          <w:szCs w:val="18"/>
        </w:rPr>
        <w:t>Lageplan des Geltungsbereiches der vorhabenbezogen</w:t>
      </w:r>
      <w:r w:rsidRPr="006F2352">
        <w:rPr>
          <w:rFonts w:ascii="Arial" w:hAnsi="Arial" w:cs="Arial"/>
          <w:color w:val="auto"/>
          <w:sz w:val="18"/>
          <w:szCs w:val="18"/>
        </w:rPr>
        <w:t>en</w:t>
      </w:r>
      <w:r>
        <w:rPr>
          <w:rFonts w:ascii="Arial" w:hAnsi="Arial" w:cs="Arial"/>
          <w:sz w:val="18"/>
          <w:szCs w:val="18"/>
        </w:rPr>
        <w:t xml:space="preserve"> 3. Änderung des Bebauungsplanes Nr. 2 (unmaßstäblich)</w:t>
      </w:r>
    </w:p>
    <w:p w14:paraId="3878D852" w14:textId="77777777" w:rsidR="00B8415C" w:rsidRDefault="00B8415C">
      <w:pPr>
        <w:tabs>
          <w:tab w:val="left" w:pos="1980"/>
        </w:tabs>
        <w:spacing w:after="0" w:line="240" w:lineRule="auto"/>
        <w:ind w:left="0" w:right="0" w:firstLine="0"/>
        <w:rPr>
          <w:rFonts w:ascii="Arial" w:hAnsi="Arial" w:cs="Arial"/>
          <w:sz w:val="14"/>
          <w:szCs w:val="14"/>
        </w:rPr>
      </w:pPr>
    </w:p>
    <w:p w14:paraId="0F0F8D05" w14:textId="547D0152" w:rsidR="00B8415C" w:rsidRDefault="006F2352">
      <w:pPr>
        <w:spacing w:after="0" w:line="264" w:lineRule="auto"/>
        <w:ind w:right="51"/>
        <w:rPr>
          <w:rFonts w:ascii="Arial" w:hAnsi="Arial" w:cs="Arial"/>
        </w:rPr>
      </w:pPr>
      <w:r>
        <w:rPr>
          <w:rFonts w:ascii="Arial" w:hAnsi="Arial" w:cs="Arial"/>
        </w:rPr>
        <w:t xml:space="preserve">Der Entwurf des vorhabenbezogenen Bebauungsplans mit Begründung und Umweltbericht liegt in der Zeit vom </w:t>
      </w:r>
    </w:p>
    <w:p w14:paraId="62A1BA60" w14:textId="77777777" w:rsidR="00B8415C" w:rsidRDefault="00B8415C">
      <w:pPr>
        <w:spacing w:after="0" w:line="264" w:lineRule="auto"/>
        <w:ind w:right="51"/>
        <w:rPr>
          <w:rFonts w:ascii="Arial" w:hAnsi="Arial" w:cs="Arial"/>
          <w:b/>
          <w:bCs/>
          <w:sz w:val="8"/>
          <w:szCs w:val="8"/>
        </w:rPr>
      </w:pPr>
    </w:p>
    <w:p w14:paraId="7177F29A" w14:textId="28DB87A1" w:rsidR="00B8415C" w:rsidRDefault="005D397C">
      <w:pPr>
        <w:spacing w:after="0" w:line="264" w:lineRule="auto"/>
        <w:ind w:right="51" w:firstLine="0"/>
        <w:jc w:val="center"/>
        <w:rPr>
          <w:rFonts w:ascii="Arial" w:hAnsi="Arial" w:cs="Arial"/>
          <w:b/>
          <w:bCs/>
        </w:rPr>
      </w:pPr>
      <w:r>
        <w:rPr>
          <w:rFonts w:ascii="Arial" w:hAnsi="Arial" w:cs="Arial"/>
          <w:b/>
          <w:bCs/>
        </w:rPr>
        <w:t>Donnerstag</w:t>
      </w:r>
      <w:r w:rsidR="006F2352">
        <w:rPr>
          <w:rFonts w:ascii="Arial" w:hAnsi="Arial" w:cs="Arial"/>
          <w:b/>
          <w:bCs/>
        </w:rPr>
        <w:t xml:space="preserve">, den </w:t>
      </w:r>
      <w:r w:rsidR="003C2778">
        <w:rPr>
          <w:rFonts w:ascii="Arial" w:hAnsi="Arial" w:cs="Arial"/>
          <w:b/>
          <w:bCs/>
        </w:rPr>
        <w:t>25</w:t>
      </w:r>
      <w:r w:rsidR="006F2352">
        <w:rPr>
          <w:rFonts w:ascii="Arial" w:hAnsi="Arial" w:cs="Arial"/>
          <w:b/>
          <w:bCs/>
        </w:rPr>
        <w:t xml:space="preserve">.07.2024, bis einschließlich </w:t>
      </w:r>
      <w:r>
        <w:rPr>
          <w:rFonts w:ascii="Arial" w:hAnsi="Arial" w:cs="Arial"/>
          <w:b/>
          <w:bCs/>
        </w:rPr>
        <w:t>Montag</w:t>
      </w:r>
      <w:r w:rsidR="006F2352">
        <w:rPr>
          <w:rFonts w:ascii="Arial" w:hAnsi="Arial" w:cs="Arial"/>
          <w:b/>
          <w:bCs/>
        </w:rPr>
        <w:t xml:space="preserve">, den </w:t>
      </w:r>
      <w:r w:rsidR="006C76B7">
        <w:rPr>
          <w:rFonts w:ascii="Arial" w:hAnsi="Arial" w:cs="Arial"/>
          <w:b/>
          <w:bCs/>
        </w:rPr>
        <w:t>26</w:t>
      </w:r>
      <w:r w:rsidR="006F2352">
        <w:rPr>
          <w:rFonts w:ascii="Arial" w:hAnsi="Arial" w:cs="Arial"/>
          <w:b/>
          <w:bCs/>
        </w:rPr>
        <w:t>.08.2024</w:t>
      </w:r>
    </w:p>
    <w:p w14:paraId="21A2F635" w14:textId="77777777" w:rsidR="00B8415C" w:rsidRDefault="00B8415C">
      <w:pPr>
        <w:spacing w:after="0" w:line="264" w:lineRule="auto"/>
        <w:ind w:right="51" w:firstLine="0"/>
        <w:jc w:val="center"/>
        <w:rPr>
          <w:rFonts w:ascii="Arial" w:hAnsi="Arial" w:cs="Arial"/>
          <w:b/>
          <w:bCs/>
          <w:sz w:val="10"/>
          <w:szCs w:val="10"/>
        </w:rPr>
      </w:pPr>
    </w:p>
    <w:p w14:paraId="03CC1744" w14:textId="77777777" w:rsidR="00B8415C" w:rsidRDefault="006F2352">
      <w:pPr>
        <w:spacing w:after="0" w:line="264" w:lineRule="auto"/>
        <w:ind w:right="51" w:firstLine="0"/>
        <w:rPr>
          <w:rFonts w:ascii="Arial" w:hAnsi="Arial" w:cs="Arial"/>
          <w:b/>
          <w:bCs/>
        </w:rPr>
      </w:pPr>
      <w:r>
        <w:rPr>
          <w:rFonts w:ascii="Arial" w:hAnsi="Arial" w:cs="Arial"/>
        </w:rPr>
        <w:t xml:space="preserve">während der üblichen Öffnungszeiten im </w:t>
      </w:r>
      <w:r>
        <w:rPr>
          <w:rFonts w:ascii="Arial" w:hAnsi="Arial" w:cs="Arial"/>
          <w:b/>
          <w:bCs/>
        </w:rPr>
        <w:t>Rathaus der Gemeinde Wald</w:t>
      </w:r>
      <w:r>
        <w:rPr>
          <w:rFonts w:ascii="Arial" w:hAnsi="Arial" w:cs="Arial"/>
        </w:rPr>
        <w:t xml:space="preserve">, (Nesselwanger Straße 4, 87616 Wald) und in der </w:t>
      </w:r>
      <w:r>
        <w:rPr>
          <w:rFonts w:ascii="Arial" w:hAnsi="Arial" w:cs="Arial"/>
          <w:b/>
          <w:bCs/>
        </w:rPr>
        <w:t>Geschäftsstelle der Verwaltungsgemeinschaft Seeg</w:t>
      </w:r>
      <w:r>
        <w:rPr>
          <w:rFonts w:ascii="Arial" w:hAnsi="Arial" w:cs="Arial"/>
        </w:rPr>
        <w:t xml:space="preserve"> (Hauptstraße 39, 87637 Seeg) öffentlich aus.</w:t>
      </w:r>
    </w:p>
    <w:p w14:paraId="47A52E2C" w14:textId="77777777" w:rsidR="00B8415C" w:rsidRDefault="00B8415C">
      <w:pPr>
        <w:spacing w:after="0" w:line="264" w:lineRule="auto"/>
        <w:ind w:right="51"/>
        <w:rPr>
          <w:rFonts w:ascii="Arial" w:hAnsi="Arial" w:cs="Arial"/>
          <w:sz w:val="12"/>
          <w:szCs w:val="12"/>
        </w:rPr>
      </w:pPr>
    </w:p>
    <w:p w14:paraId="26E916BE" w14:textId="05C635A9" w:rsidR="00B8415C" w:rsidRDefault="006F2352">
      <w:pPr>
        <w:spacing w:after="0" w:line="264" w:lineRule="auto"/>
        <w:ind w:right="51"/>
        <w:rPr>
          <w:rFonts w:ascii="Arial" w:hAnsi="Arial" w:cs="Arial"/>
        </w:rPr>
      </w:pPr>
      <w:r>
        <w:rPr>
          <w:rFonts w:ascii="Arial" w:hAnsi="Arial" w:cs="Arial"/>
        </w:rPr>
        <w:lastRenderedPageBreak/>
        <w:t>Der Inhalt dieser Bekanntmachung und die nach § 3 Abs. 2 Satz 1 BauGB auszulegenden Unterlagen sind auch im Internet unter</w:t>
      </w:r>
      <w:r>
        <w:rPr>
          <w:rFonts w:ascii="Arial" w:hAnsi="Arial" w:cs="Arial"/>
          <w:b/>
          <w:bCs/>
          <w:color w:val="CE181E"/>
        </w:rPr>
        <w:t xml:space="preserve"> </w:t>
      </w:r>
      <w:hyperlink r:id="rId7">
        <w:r>
          <w:rPr>
            <w:rStyle w:val="Hyperlink"/>
            <w:rFonts w:ascii="Arial" w:hAnsi="Arial" w:cs="Arial"/>
            <w:color w:val="0070C0"/>
          </w:rPr>
          <w:t>https://www.wald-allgaeu.de</w:t>
        </w:r>
      </w:hyperlink>
      <w:r>
        <w:rPr>
          <w:rFonts w:ascii="Arial" w:hAnsi="Arial" w:cs="Arial"/>
          <w:b/>
          <w:bCs/>
        </w:rPr>
        <w:t xml:space="preserve"> </w:t>
      </w:r>
      <w:r>
        <w:rPr>
          <w:rFonts w:ascii="Arial" w:hAnsi="Arial" w:cs="Arial"/>
        </w:rPr>
        <w:t xml:space="preserve">veröffentlicht. </w:t>
      </w:r>
    </w:p>
    <w:p w14:paraId="571A38CF" w14:textId="77777777" w:rsidR="00B8415C" w:rsidRDefault="00B8415C">
      <w:pPr>
        <w:spacing w:after="0" w:line="264" w:lineRule="auto"/>
        <w:ind w:right="51"/>
        <w:rPr>
          <w:rFonts w:ascii="Arial" w:hAnsi="Arial" w:cs="Arial"/>
          <w:sz w:val="14"/>
          <w:szCs w:val="14"/>
        </w:rPr>
      </w:pPr>
    </w:p>
    <w:p w14:paraId="24024979" w14:textId="77777777" w:rsidR="00B8415C" w:rsidRDefault="006F2352">
      <w:pPr>
        <w:spacing w:after="0" w:line="264" w:lineRule="auto"/>
        <w:ind w:left="0" w:right="51" w:firstLine="0"/>
        <w:rPr>
          <w:rFonts w:ascii="Arial" w:hAnsi="Arial" w:cs="Arial"/>
        </w:rPr>
      </w:pPr>
      <w:r>
        <w:rPr>
          <w:rFonts w:ascii="Arial" w:hAnsi="Arial" w:cs="Arial"/>
        </w:rPr>
        <w:t>Während der oben genannten Veröffentlichungsfrist können Stellungnahmen elektronisch (</w:t>
      </w:r>
      <w:hyperlink r:id="rId8">
        <w:r>
          <w:rPr>
            <w:rStyle w:val="Hyperlink"/>
            <w:rFonts w:ascii="Arial" w:hAnsi="Arial" w:cs="Arial"/>
            <w:color w:val="auto"/>
          </w:rPr>
          <w:t>info@wald-allgaeu.de</w:t>
        </w:r>
      </w:hyperlink>
      <w:r>
        <w:rPr>
          <w:rFonts w:ascii="Arial" w:hAnsi="Arial" w:cs="Arial"/>
        </w:rPr>
        <w:t>) oder auf anderem Wege (z.B. schriftlich oder zur Niederschrift bei der Gemeinde) abgegeben werden.</w:t>
      </w:r>
    </w:p>
    <w:p w14:paraId="06C96C7F" w14:textId="77777777" w:rsidR="00B8415C" w:rsidRDefault="00B8415C">
      <w:pPr>
        <w:spacing w:after="0" w:line="264" w:lineRule="auto"/>
        <w:ind w:right="51"/>
        <w:rPr>
          <w:rFonts w:ascii="Arial" w:hAnsi="Arial" w:cs="Arial"/>
          <w:sz w:val="12"/>
          <w:szCs w:val="12"/>
        </w:rPr>
      </w:pPr>
    </w:p>
    <w:p w14:paraId="7853E6D3" w14:textId="77777777" w:rsidR="00B8415C" w:rsidRDefault="006F2352">
      <w:pPr>
        <w:spacing w:after="0" w:line="264" w:lineRule="auto"/>
        <w:ind w:right="51"/>
        <w:rPr>
          <w:rFonts w:ascii="Arial" w:hAnsi="Arial" w:cs="Arial"/>
        </w:rPr>
      </w:pPr>
      <w:r>
        <w:rPr>
          <w:rFonts w:ascii="Arial" w:hAnsi="Arial" w:cs="Arial"/>
        </w:rPr>
        <w:t>Es wird darauf hingewiesen, dass gemäß § 4a Abs. 5 BauGB nicht fristgerecht abgegebene Stellungnahmen bei der Beschlussfassung über die vorgenannten Bauleitplanungen unberücksichtigt bleiben können, wenn die Gemeinde den Inhalt nicht kannte und nicht hätte kennen müssen und deren Inhalt für die Rechtmäßigkeit der Änderung des Bebauungsplans nicht von Bedeutung ist.</w:t>
      </w:r>
    </w:p>
    <w:p w14:paraId="45CB30AD" w14:textId="77777777" w:rsidR="00B8415C" w:rsidRDefault="00B8415C">
      <w:pPr>
        <w:spacing w:after="0" w:line="264" w:lineRule="auto"/>
        <w:ind w:right="51"/>
        <w:rPr>
          <w:rFonts w:ascii="Arial" w:hAnsi="Arial" w:cs="Arial"/>
          <w:sz w:val="14"/>
          <w:szCs w:val="14"/>
        </w:rPr>
      </w:pPr>
    </w:p>
    <w:p w14:paraId="1F1738C9" w14:textId="77777777" w:rsidR="00B8415C" w:rsidRDefault="006F2352">
      <w:pPr>
        <w:spacing w:after="0" w:line="264" w:lineRule="auto"/>
        <w:ind w:right="51"/>
        <w:rPr>
          <w:rFonts w:ascii="Arial" w:hAnsi="Arial" w:cs="Arial"/>
        </w:rPr>
      </w:pPr>
      <w:r>
        <w:rPr>
          <w:rFonts w:ascii="Arial" w:hAnsi="Arial" w:cs="Arial"/>
        </w:rPr>
        <w:t>Die Behörden und sonstigen Träger öffentlicher Belange werden gemäß § 4a Abs. 2 BauGB mit selbem Termin am Verfahren beteiligt.</w:t>
      </w:r>
    </w:p>
    <w:p w14:paraId="58EA4BFD" w14:textId="77777777" w:rsidR="00B8415C" w:rsidRDefault="00B8415C">
      <w:pPr>
        <w:spacing w:after="0" w:line="264" w:lineRule="auto"/>
        <w:ind w:right="51"/>
        <w:rPr>
          <w:rFonts w:ascii="Arial" w:hAnsi="Arial" w:cs="Arial"/>
          <w:sz w:val="14"/>
          <w:szCs w:val="14"/>
        </w:rPr>
      </w:pPr>
    </w:p>
    <w:p w14:paraId="2F720200" w14:textId="77777777" w:rsidR="00B8415C" w:rsidRDefault="006F2352">
      <w:pPr>
        <w:spacing w:after="0" w:line="264" w:lineRule="auto"/>
        <w:ind w:right="51"/>
        <w:rPr>
          <w:rFonts w:ascii="Arial" w:hAnsi="Arial" w:cs="Arial"/>
        </w:rPr>
      </w:pPr>
      <w:r>
        <w:rPr>
          <w:rFonts w:ascii="Arial" w:hAnsi="Arial" w:cs="Arial"/>
        </w:rPr>
        <w:t>Bestandteil der ausgelegten Unterlagen sind auch die nach Einschätzung der Gemeinde wesentlichen, bereits vorliegenden umweltbezogenen Stellungnahmen. Folgende Arten umweltbezogener Informationen sind verfügbar:</w:t>
      </w:r>
    </w:p>
    <w:p w14:paraId="43C392B7" w14:textId="77777777" w:rsidR="00B8415C" w:rsidRDefault="00B8415C">
      <w:pPr>
        <w:spacing w:after="0" w:line="264" w:lineRule="auto"/>
        <w:ind w:right="51"/>
        <w:rPr>
          <w:rFonts w:ascii="Arial" w:hAnsi="Arial" w:cs="Arial"/>
          <w:sz w:val="14"/>
          <w:szCs w:val="14"/>
        </w:rPr>
      </w:pPr>
    </w:p>
    <w:p w14:paraId="40E052B8" w14:textId="77777777" w:rsidR="00B8415C" w:rsidRDefault="006F2352">
      <w:pPr>
        <w:shd w:val="clear" w:color="auto" w:fill="F2F2F2" w:themeFill="background1" w:themeFillShade="F2"/>
        <w:spacing w:after="0" w:line="264" w:lineRule="auto"/>
        <w:ind w:left="2124" w:right="51" w:hanging="2124"/>
        <w:rPr>
          <w:rFonts w:ascii="Arial" w:hAnsi="Arial" w:cs="Arial"/>
        </w:rPr>
      </w:pPr>
      <w:r>
        <w:rPr>
          <w:rFonts w:ascii="Arial" w:hAnsi="Arial" w:cs="Arial"/>
        </w:rPr>
        <w:t>Boden</w:t>
      </w:r>
      <w:r>
        <w:rPr>
          <w:rFonts w:ascii="Arial" w:hAnsi="Arial" w:cs="Arial"/>
          <w:color w:val="C9211E"/>
        </w:rPr>
        <w:t xml:space="preserve"> </w:t>
      </w:r>
      <w:r w:rsidRPr="006F2352">
        <w:rPr>
          <w:rFonts w:ascii="Arial" w:hAnsi="Arial" w:cs="Arial"/>
          <w:color w:val="auto"/>
        </w:rPr>
        <w:t>&amp; Fläche</w:t>
      </w:r>
      <w:r>
        <w:rPr>
          <w:rFonts w:ascii="Arial" w:hAnsi="Arial" w:cs="Arial"/>
        </w:rPr>
        <w:t>:</w:t>
      </w:r>
      <w:r>
        <w:rPr>
          <w:rFonts w:ascii="Arial" w:hAnsi="Arial" w:cs="Arial"/>
        </w:rPr>
        <w:tab/>
        <w:t>Baugrunderkundung (Geotechnischer Bericht), Versickerungsfähigkeit</w:t>
      </w:r>
    </w:p>
    <w:p w14:paraId="78D22752" w14:textId="77777777" w:rsidR="00B8415C" w:rsidRDefault="006F2352">
      <w:pPr>
        <w:shd w:val="clear" w:color="auto" w:fill="D5DCE4" w:themeFill="text2" w:themeFillTint="33"/>
        <w:spacing w:after="0" w:line="264" w:lineRule="auto"/>
        <w:ind w:left="2124" w:right="51" w:hanging="2124"/>
        <w:rPr>
          <w:rFonts w:ascii="Arial" w:hAnsi="Arial" w:cs="Arial"/>
          <w:sz w:val="8"/>
          <w:szCs w:val="8"/>
        </w:rPr>
      </w:pPr>
      <w:r>
        <w:rPr>
          <w:rFonts w:ascii="Arial" w:hAnsi="Arial" w:cs="Arial"/>
        </w:rPr>
        <w:t xml:space="preserve">Emissionen: </w:t>
      </w:r>
      <w:r>
        <w:rPr>
          <w:rFonts w:ascii="Arial" w:hAnsi="Arial" w:cs="Arial"/>
        </w:rPr>
        <w:tab/>
        <w:t>Untersuchung über schalltechnische Auswirkungen der (Gesamt-)Anlage auf die umliegende Nachbarschaft sowie Einwirkungen durch bestehenden Gewerbe-/Anlagenlärm auf das vorgesehene Betriebsleiterwohnhaus</w:t>
      </w:r>
      <w:r>
        <w:rPr>
          <w:rFonts w:ascii="Arial" w:hAnsi="Arial" w:cs="Arial"/>
        </w:rPr>
        <w:br/>
      </w:r>
    </w:p>
    <w:p w14:paraId="313B63C2" w14:textId="77777777" w:rsidR="00B8415C" w:rsidRDefault="006F2352">
      <w:pPr>
        <w:shd w:val="clear" w:color="auto" w:fill="D9E2F3" w:themeFill="accent5" w:themeFillTint="33"/>
        <w:spacing w:after="0" w:line="264" w:lineRule="auto"/>
        <w:ind w:left="2124" w:right="51" w:hanging="2124"/>
        <w:rPr>
          <w:rFonts w:ascii="Arial" w:hAnsi="Arial" w:cs="Arial"/>
        </w:rPr>
      </w:pPr>
      <w:r>
        <w:rPr>
          <w:rFonts w:ascii="Arial" w:hAnsi="Arial" w:cs="Arial"/>
        </w:rPr>
        <w:t>Wasser</w:t>
      </w:r>
      <w:r>
        <w:rPr>
          <w:rFonts w:ascii="Arial" w:hAnsi="Arial" w:cs="Arial"/>
        </w:rPr>
        <w:tab/>
        <w:t>Wasserversorgung, Grundwasser- und Grundwasserneubildung</w:t>
      </w:r>
    </w:p>
    <w:p w14:paraId="4E6EE3C4" w14:textId="77777777" w:rsidR="00B8415C" w:rsidRDefault="006F2352">
      <w:pPr>
        <w:shd w:val="clear" w:color="auto" w:fill="E2EFD9" w:themeFill="accent6" w:themeFillTint="33"/>
        <w:spacing w:after="0" w:line="264" w:lineRule="auto"/>
        <w:ind w:left="2124" w:right="51" w:hanging="2124"/>
        <w:rPr>
          <w:rFonts w:ascii="Arial" w:hAnsi="Arial" w:cs="Arial"/>
        </w:rPr>
      </w:pPr>
      <w:r>
        <w:rPr>
          <w:rFonts w:ascii="Arial" w:hAnsi="Arial" w:cs="Arial"/>
        </w:rPr>
        <w:t>Landschaftsbild</w:t>
      </w:r>
      <w:r>
        <w:rPr>
          <w:rFonts w:ascii="Arial" w:hAnsi="Arial" w:cs="Arial"/>
        </w:rPr>
        <w:tab/>
        <w:t>Ortsrandeingrünung, Kompensation landschaftlicher Eingriffe</w:t>
      </w:r>
    </w:p>
    <w:p w14:paraId="0F24AB53" w14:textId="77777777" w:rsidR="00B8415C" w:rsidRDefault="006F2352">
      <w:pPr>
        <w:shd w:val="clear" w:color="auto" w:fill="EDEDED" w:themeFill="accent3" w:themeFillTint="33"/>
        <w:spacing w:after="0" w:line="264" w:lineRule="auto"/>
        <w:ind w:left="2124" w:right="51" w:hanging="2124"/>
        <w:rPr>
          <w:rFonts w:ascii="Arial" w:hAnsi="Arial" w:cs="Arial"/>
        </w:rPr>
      </w:pPr>
      <w:r>
        <w:rPr>
          <w:rFonts w:ascii="Arial" w:hAnsi="Arial" w:cs="Arial"/>
        </w:rPr>
        <w:t>Natur &amp; Umwelt</w:t>
      </w:r>
      <w:r>
        <w:rPr>
          <w:rFonts w:ascii="Arial" w:hAnsi="Arial" w:cs="Arial"/>
        </w:rPr>
        <w:tab/>
        <w:t>Artenschutz, Land- und Forstwirtschaft, Landschaftsplan</w:t>
      </w:r>
    </w:p>
    <w:p w14:paraId="0CCD4FD2" w14:textId="77777777" w:rsidR="00B8415C" w:rsidRDefault="006F2352">
      <w:pPr>
        <w:shd w:val="clear" w:color="auto" w:fill="FBE4D5" w:themeFill="accent2" w:themeFillTint="33"/>
        <w:spacing w:after="0" w:line="264" w:lineRule="auto"/>
        <w:ind w:left="2124" w:right="51" w:hanging="2124"/>
        <w:rPr>
          <w:rFonts w:ascii="Arial" w:hAnsi="Arial" w:cs="Arial"/>
        </w:rPr>
      </w:pPr>
      <w:r>
        <w:rPr>
          <w:rFonts w:ascii="Arial" w:hAnsi="Arial" w:cs="Arial"/>
        </w:rPr>
        <w:t>Kultur- und sonstige</w:t>
      </w:r>
    </w:p>
    <w:p w14:paraId="3B7BD566" w14:textId="77777777" w:rsidR="00B8415C" w:rsidRDefault="006F2352">
      <w:pPr>
        <w:shd w:val="clear" w:color="auto" w:fill="FBE4D5" w:themeFill="accent2" w:themeFillTint="33"/>
        <w:spacing w:after="0" w:line="264" w:lineRule="auto"/>
        <w:ind w:left="2124" w:right="51" w:hanging="2124"/>
        <w:rPr>
          <w:rFonts w:ascii="Arial" w:hAnsi="Arial" w:cs="Arial"/>
        </w:rPr>
      </w:pPr>
      <w:r>
        <w:rPr>
          <w:rFonts w:ascii="Arial" w:hAnsi="Arial" w:cs="Arial"/>
        </w:rPr>
        <w:t>Sachgüter</w:t>
      </w:r>
      <w:r>
        <w:rPr>
          <w:rFonts w:ascii="Arial" w:hAnsi="Arial" w:cs="Arial"/>
        </w:rPr>
        <w:tab/>
        <w:t>Denkmalschutz</w:t>
      </w:r>
    </w:p>
    <w:p w14:paraId="18B6870B" w14:textId="77777777" w:rsidR="00B8415C" w:rsidRDefault="00B8415C">
      <w:pPr>
        <w:spacing w:after="0" w:line="264" w:lineRule="auto"/>
        <w:ind w:right="51"/>
        <w:rPr>
          <w:rFonts w:ascii="Arial" w:hAnsi="Arial" w:cs="Arial"/>
          <w:b/>
          <w:bCs/>
          <w:sz w:val="14"/>
          <w:szCs w:val="14"/>
          <w:u w:val="single"/>
        </w:rPr>
      </w:pPr>
    </w:p>
    <w:p w14:paraId="2D67746F" w14:textId="77777777" w:rsidR="00B8415C" w:rsidRDefault="006F2352">
      <w:pPr>
        <w:spacing w:after="0" w:line="276" w:lineRule="auto"/>
        <w:ind w:right="51"/>
        <w:rPr>
          <w:rFonts w:ascii="Arial" w:hAnsi="Arial" w:cs="Arial"/>
          <w:b/>
          <w:bCs/>
          <w:u w:val="single"/>
        </w:rPr>
      </w:pPr>
      <w:r>
        <w:rPr>
          <w:rFonts w:ascii="Arial" w:hAnsi="Arial" w:cs="Arial"/>
          <w:b/>
          <w:bCs/>
          <w:u w:val="single"/>
        </w:rPr>
        <w:t>Datenschutz:</w:t>
      </w:r>
    </w:p>
    <w:p w14:paraId="74EA8C14" w14:textId="77777777" w:rsidR="00B8415C" w:rsidRDefault="006F2352">
      <w:pPr>
        <w:spacing w:after="0" w:line="276" w:lineRule="auto"/>
        <w:ind w:right="51"/>
        <w:rPr>
          <w:rFonts w:ascii="Arial" w:hAnsi="Arial" w:cs="Arial"/>
        </w:rPr>
      </w:pPr>
      <w:r>
        <w:rPr>
          <w:rFonts w:ascii="Arial" w:hAnsi="Arial" w:cs="Arial"/>
        </w:rPr>
        <w:t xml:space="preserve">Die Verarbeitung personenbezogener Daten erfolgt auf der Grundlage der Art. 6 Abs. 1 Buchst. e DSGVO </w:t>
      </w:r>
      <w:proofErr w:type="spellStart"/>
      <w:r>
        <w:rPr>
          <w:rFonts w:ascii="Arial" w:hAnsi="Arial" w:cs="Arial"/>
        </w:rPr>
        <w:t>i.V.m</w:t>
      </w:r>
      <w:proofErr w:type="spellEnd"/>
      <w:r>
        <w:rPr>
          <w:rFonts w:ascii="Arial" w:hAnsi="Arial" w:cs="Arial"/>
        </w:rPr>
        <w:t xml:space="preserve">. § 3 BauGB und dem </w:t>
      </w:r>
      <w:proofErr w:type="spellStart"/>
      <w:r>
        <w:rPr>
          <w:rFonts w:ascii="Arial" w:hAnsi="Arial" w:cs="Arial"/>
        </w:rPr>
        <w:t>BayDSG</w:t>
      </w:r>
      <w:proofErr w:type="spellEnd"/>
      <w:r>
        <w:rPr>
          <w:rFonts w:ascii="Arial" w:hAnsi="Arial" w:cs="Arial"/>
        </w:rPr>
        <w:t>. Sofern Sie Ihre Stellungnahme ohne Absenderangaben abgeben, erhalten Sie keine Mitteilung über das Ergebnis der Prüfung. Weitere Informationen entnehmen Sie bitte dem Merkblatt „Datenschutzrechtliche Informationspflichten im Bauleitplanverfahren“, das ebenfalls öffentlich ausliegt.</w:t>
      </w:r>
    </w:p>
    <w:p w14:paraId="650CDF96" w14:textId="77777777" w:rsidR="00B8415C" w:rsidRDefault="00B8415C">
      <w:pPr>
        <w:spacing w:after="0" w:line="276" w:lineRule="auto"/>
        <w:ind w:right="51"/>
        <w:rPr>
          <w:rFonts w:ascii="Arial" w:hAnsi="Arial" w:cs="Arial"/>
          <w:sz w:val="14"/>
          <w:szCs w:val="14"/>
        </w:rPr>
      </w:pPr>
    </w:p>
    <w:p w14:paraId="39EA754E" w14:textId="045E364D" w:rsidR="00B8415C" w:rsidRDefault="006F2352">
      <w:pPr>
        <w:spacing w:after="0" w:line="276" w:lineRule="auto"/>
        <w:ind w:left="11" w:right="51" w:hanging="11"/>
        <w:jc w:val="center"/>
        <w:rPr>
          <w:rFonts w:ascii="Arial" w:hAnsi="Arial" w:cs="Arial"/>
        </w:rPr>
      </w:pPr>
      <w:r>
        <w:rPr>
          <w:rFonts w:ascii="Arial" w:hAnsi="Arial" w:cs="Arial"/>
        </w:rPr>
        <w:t>Gemeinde Wald, 1</w:t>
      </w:r>
      <w:r w:rsidR="003C2778">
        <w:rPr>
          <w:rFonts w:ascii="Arial" w:hAnsi="Arial" w:cs="Arial"/>
        </w:rPr>
        <w:t>7</w:t>
      </w:r>
      <w:r>
        <w:rPr>
          <w:rFonts w:ascii="Arial" w:hAnsi="Arial" w:cs="Arial"/>
        </w:rPr>
        <w:t>. Juli 2024</w:t>
      </w:r>
    </w:p>
    <w:p w14:paraId="72A2F5D1" w14:textId="77777777" w:rsidR="00B8415C" w:rsidRDefault="006F2352">
      <w:pPr>
        <w:spacing w:after="0" w:line="276" w:lineRule="auto"/>
        <w:ind w:left="11" w:right="51" w:hanging="11"/>
        <w:jc w:val="center"/>
        <w:rPr>
          <w:rFonts w:ascii="Arial Fett" w:hAnsi="Arial Fett" w:cs="Arial"/>
          <w:b/>
          <w:bCs/>
          <w:smallCaps/>
          <w:sz w:val="28"/>
          <w:szCs w:val="28"/>
        </w:rPr>
      </w:pPr>
      <w:r>
        <w:rPr>
          <w:rFonts w:ascii="Arial Fett" w:hAnsi="Arial Fett" w:cs="Arial"/>
          <w:b/>
          <w:bCs/>
          <w:smallCaps/>
          <w:sz w:val="28"/>
          <w:szCs w:val="28"/>
        </w:rPr>
        <w:t>Gemeinde Wald</w:t>
      </w:r>
    </w:p>
    <w:p w14:paraId="49C4289B" w14:textId="69B8790D" w:rsidR="003C2778" w:rsidRDefault="00331C25">
      <w:pPr>
        <w:spacing w:after="0" w:line="276" w:lineRule="auto"/>
        <w:ind w:left="11" w:right="51" w:hanging="11"/>
        <w:jc w:val="center"/>
        <w:rPr>
          <w:rFonts w:ascii="Arial" w:hAnsi="Arial" w:cs="Arial"/>
        </w:rPr>
      </w:pPr>
      <w:r>
        <w:rPr>
          <w:rFonts w:cs="Arial"/>
          <w:noProof/>
          <w:sz w:val="24"/>
        </w:rPr>
        <w:drawing>
          <wp:inline distT="0" distB="0" distL="0" distR="0" wp14:anchorId="5591AAB5" wp14:editId="70D508EE">
            <wp:extent cx="1390650" cy="6495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216" cy="659598"/>
                    </a:xfrm>
                    <a:prstGeom prst="rect">
                      <a:avLst/>
                    </a:prstGeom>
                    <a:noFill/>
                    <a:ln>
                      <a:noFill/>
                    </a:ln>
                  </pic:spPr>
                </pic:pic>
              </a:graphicData>
            </a:graphic>
          </wp:inline>
        </w:drawing>
      </w:r>
    </w:p>
    <w:p w14:paraId="1A3C31A4" w14:textId="77777777" w:rsidR="00B8415C" w:rsidRDefault="006F2352">
      <w:pPr>
        <w:spacing w:after="0" w:line="276" w:lineRule="auto"/>
        <w:ind w:left="11" w:right="51" w:hanging="11"/>
        <w:jc w:val="center"/>
        <w:rPr>
          <w:rFonts w:ascii="Arial" w:hAnsi="Arial" w:cs="Arial"/>
          <w:b/>
          <w:bCs/>
          <w:i/>
          <w:iCs/>
        </w:rPr>
      </w:pPr>
      <w:r>
        <w:rPr>
          <w:rFonts w:ascii="Arial" w:hAnsi="Arial" w:cs="Arial"/>
          <w:b/>
          <w:bCs/>
          <w:i/>
          <w:iCs/>
        </w:rPr>
        <w:t>Johanna Purschke</w:t>
      </w:r>
    </w:p>
    <w:p w14:paraId="12490F09" w14:textId="77777777" w:rsidR="00B8415C" w:rsidRDefault="006F2352">
      <w:pPr>
        <w:spacing w:after="0" w:line="276" w:lineRule="auto"/>
        <w:ind w:left="11" w:right="51" w:hanging="11"/>
        <w:jc w:val="center"/>
        <w:rPr>
          <w:rFonts w:ascii="Arial" w:hAnsi="Arial" w:cs="Arial"/>
        </w:rPr>
      </w:pPr>
      <w:r>
        <w:rPr>
          <w:rFonts w:ascii="Arial" w:hAnsi="Arial" w:cs="Arial"/>
        </w:rPr>
        <w:t>Erste Bürgermeisterin</w:t>
      </w:r>
    </w:p>
    <w:p w14:paraId="17D2976D" w14:textId="77777777" w:rsidR="00B8415C" w:rsidRDefault="00B8415C">
      <w:pPr>
        <w:rPr>
          <w:rFonts w:ascii="Arial" w:hAnsi="Arial" w:cs="Arial"/>
        </w:rPr>
      </w:pPr>
    </w:p>
    <w:p w14:paraId="1BD6924A" w14:textId="262CEB97" w:rsidR="00B8415C" w:rsidRDefault="006F2352">
      <w:pPr>
        <w:ind w:left="0" w:firstLine="0"/>
        <w:rPr>
          <w:rFonts w:ascii="Arial" w:hAnsi="Arial" w:cs="Arial"/>
        </w:rPr>
      </w:pPr>
      <w:r>
        <w:rPr>
          <w:rFonts w:ascii="Arial" w:hAnsi="Arial" w:cs="Arial"/>
        </w:rPr>
        <w:t xml:space="preserve">Bekannt gemacht am: </w:t>
      </w:r>
      <w:r w:rsidR="00331C25">
        <w:rPr>
          <w:rFonts w:ascii="Arial" w:hAnsi="Arial" w:cs="Arial"/>
        </w:rPr>
        <w:t>18.07.2024</w:t>
      </w:r>
      <w:r>
        <w:rPr>
          <w:rFonts w:ascii="Arial" w:hAnsi="Arial" w:cs="Arial"/>
        </w:rPr>
        <w:tab/>
        <w:t>Ende der Bekanntmachung am: _______________</w:t>
      </w:r>
    </w:p>
    <w:sectPr w:rsidR="00B8415C">
      <w:headerReference w:type="even" r:id="rId10"/>
      <w:headerReference w:type="default" r:id="rId11"/>
      <w:footerReference w:type="even" r:id="rId12"/>
      <w:footerReference w:type="default" r:id="rId13"/>
      <w:headerReference w:type="first" r:id="rId14"/>
      <w:footerReference w:type="first" r:id="rId15"/>
      <w:pgSz w:w="11906" w:h="16838"/>
      <w:pgMar w:top="1532" w:right="1133" w:bottom="994" w:left="1276" w:header="426" w:footer="43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5DB1E" w14:textId="77777777" w:rsidR="006F2352" w:rsidRDefault="006F2352">
      <w:pPr>
        <w:spacing w:after="0" w:line="240" w:lineRule="auto"/>
      </w:pPr>
      <w:r>
        <w:separator/>
      </w:r>
    </w:p>
  </w:endnote>
  <w:endnote w:type="continuationSeparator" w:id="0">
    <w:p w14:paraId="6EB9F03C" w14:textId="77777777" w:rsidR="006F2352" w:rsidRDefault="006F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1"/>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Fet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E52C" w14:textId="77777777" w:rsidR="00B8415C" w:rsidRDefault="00B841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0D1C" w14:textId="77777777" w:rsidR="00B8415C" w:rsidRDefault="00B8415C">
    <w:pPr>
      <w:pStyle w:val="Fuzeile"/>
      <w:pBdr>
        <w:bottom w:val="single" w:sz="12" w:space="1" w:color="000000"/>
      </w:pBdr>
      <w:rPr>
        <w:sz w:val="10"/>
        <w:szCs w:val="10"/>
      </w:rPr>
    </w:pPr>
  </w:p>
  <w:p w14:paraId="360EE6F4" w14:textId="77777777" w:rsidR="00B8415C" w:rsidRDefault="006F2352">
    <w:pPr>
      <w:pStyle w:val="Fuzeile"/>
      <w:jc w:val="right"/>
    </w:pPr>
    <w:r>
      <w:rPr>
        <w:noProof/>
      </w:rPr>
      <w:drawing>
        <wp:anchor distT="152400" distB="364490" distL="152400" distR="352425" simplePos="0" relativeHeight="251656704" behindDoc="1" locked="0" layoutInCell="1" allowOverlap="1" wp14:anchorId="6EC9C56C" wp14:editId="4DA7C2FC">
          <wp:simplePos x="0" y="0"/>
          <wp:positionH relativeFrom="column">
            <wp:posOffset>18415</wp:posOffset>
          </wp:positionH>
          <wp:positionV relativeFrom="paragraph">
            <wp:posOffset>53340</wp:posOffset>
          </wp:positionV>
          <wp:extent cx="485775" cy="435610"/>
          <wp:effectExtent l="193675" t="193675" r="390525" b="390525"/>
          <wp:wrapNone/>
          <wp:docPr id="8" name="Grafik 14"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9" name="Grafik 14" descr="Ein Bild, das Text, Schrift, Logo, Grafiken enthält.&#10;&#10;Automatisch generierte Beschreibung"/>
                  <pic:cNvPicPr/>
                </pic:nvPicPr>
                <pic:blipFill>
                  <a:blip r:embed="rId1"/>
                  <a:stretch/>
                </pic:blipFill>
                <pic:spPr>
                  <a:xfrm>
                    <a:off x="0" y="0"/>
                    <a:ext cx="485640" cy="435600"/>
                  </a:xfrm>
                  <a:prstGeom prst="rect">
                    <a:avLst/>
                  </a:prstGeom>
                  <a:ln w="0">
                    <a:noFill/>
                  </a:ln>
                  <a:effectLst>
                    <a:outerShdw blurRad="291960" dist="138988" dir="2700000" algn="tl" rotWithShape="0">
                      <a:srgbClr val="333333">
                        <a:alpha val="65000"/>
                      </a:srgbClr>
                    </a:outerShdw>
                  </a:effectLst>
                </pic:spPr>
              </pic:pic>
            </a:graphicData>
          </a:graphic>
        </wp:anchor>
      </w:drawing>
    </w:r>
    <w:r>
      <w:t>Az. I/10 - 6102</w:t>
    </w:r>
  </w:p>
  <w:p w14:paraId="74BEFB2D" w14:textId="77777777" w:rsidR="00B8415C" w:rsidRDefault="006F2352">
    <w:pPr>
      <w:pStyle w:val="Fuzeile"/>
      <w:jc w:val="right"/>
    </w:pPr>
    <w:r>
      <w:t xml:space="preserve">Auslegungsbekanntmachung 3. Änderung und Erweiterung </w:t>
    </w:r>
  </w:p>
  <w:p w14:paraId="5DB6D3B3" w14:textId="77777777" w:rsidR="00B8415C" w:rsidRDefault="006F2352">
    <w:pPr>
      <w:pStyle w:val="Fuzeile"/>
      <w:jc w:val="right"/>
    </w:pPr>
    <w:r>
      <w:t xml:space="preserve"> </w:t>
    </w:r>
    <w:proofErr w:type="spellStart"/>
    <w:r>
      <w:t>Vorhabensbezogener</w:t>
    </w:r>
    <w:proofErr w:type="spellEnd"/>
    <w:r>
      <w:t xml:space="preserve"> </w:t>
    </w:r>
    <w:proofErr w:type="spellStart"/>
    <w:r>
      <w:t>BBPlan</w:t>
    </w:r>
    <w:proofErr w:type="spellEnd"/>
    <w:r>
      <w:t xml:space="preserve">  Nr. 2 „In der Ob“</w:t>
    </w:r>
  </w:p>
  <w:p w14:paraId="49E458A9" w14:textId="77777777" w:rsidR="00B8415C" w:rsidRDefault="006F2352">
    <w:pPr>
      <w:pStyle w:val="Fuzeile"/>
      <w:jc w:val="right"/>
    </w:pPr>
    <w:r>
      <w:t xml:space="preserve">Seite | </w:t>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A2D0" w14:textId="77777777" w:rsidR="00B8415C" w:rsidRDefault="00B8415C">
    <w:pPr>
      <w:pStyle w:val="Fuzeile"/>
      <w:pBdr>
        <w:bottom w:val="single" w:sz="12" w:space="1" w:color="000000"/>
      </w:pBdr>
      <w:rPr>
        <w:sz w:val="10"/>
        <w:szCs w:val="10"/>
      </w:rPr>
    </w:pPr>
    <w:bookmarkStart w:id="10" w:name="_Hlk156663758"/>
    <w:bookmarkStart w:id="11" w:name="_Hlk156663757"/>
    <w:bookmarkStart w:id="12" w:name="_Hlk156663756"/>
    <w:bookmarkStart w:id="13" w:name="_Hlk156663755"/>
  </w:p>
  <w:p w14:paraId="2077CBC6" w14:textId="77777777" w:rsidR="00B8415C" w:rsidRDefault="006F2352">
    <w:pPr>
      <w:pStyle w:val="Fuzeile"/>
      <w:jc w:val="right"/>
    </w:pPr>
    <w:r>
      <w:rPr>
        <w:noProof/>
      </w:rPr>
      <w:drawing>
        <wp:anchor distT="152400" distB="364490" distL="152400" distR="352425" simplePos="0" relativeHeight="251657728" behindDoc="1" locked="0" layoutInCell="1" allowOverlap="1" wp14:anchorId="535116E1" wp14:editId="68E79B57">
          <wp:simplePos x="0" y="0"/>
          <wp:positionH relativeFrom="column">
            <wp:posOffset>18415</wp:posOffset>
          </wp:positionH>
          <wp:positionV relativeFrom="paragraph">
            <wp:posOffset>53340</wp:posOffset>
          </wp:positionV>
          <wp:extent cx="485775" cy="435610"/>
          <wp:effectExtent l="193675" t="193675" r="390525" b="390525"/>
          <wp:wrapNone/>
          <wp:docPr id="10" name="Grafik 14" descr="Ein Bild, das Text, Schrift, Logo,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1" name="Grafik 14" descr="Ein Bild, das Text, Schrift, Logo, Grafiken enthält.&#10;&#10;Automatisch generierte Beschreibung"/>
                  <pic:cNvPicPr/>
                </pic:nvPicPr>
                <pic:blipFill>
                  <a:blip r:embed="rId1"/>
                  <a:stretch/>
                </pic:blipFill>
                <pic:spPr>
                  <a:xfrm>
                    <a:off x="0" y="0"/>
                    <a:ext cx="485640" cy="435600"/>
                  </a:xfrm>
                  <a:prstGeom prst="rect">
                    <a:avLst/>
                  </a:prstGeom>
                  <a:ln w="0">
                    <a:noFill/>
                  </a:ln>
                  <a:effectLst>
                    <a:outerShdw blurRad="291960" dist="138988" dir="2700000" algn="tl" rotWithShape="0">
                      <a:srgbClr val="333333">
                        <a:alpha val="65000"/>
                      </a:srgbClr>
                    </a:outerShdw>
                  </a:effectLst>
                </pic:spPr>
              </pic:pic>
            </a:graphicData>
          </a:graphic>
        </wp:anchor>
      </w:drawing>
    </w:r>
    <w:r>
      <w:t>Az. I/10 - 6102</w:t>
    </w:r>
  </w:p>
  <w:p w14:paraId="2ED125F9" w14:textId="77777777" w:rsidR="00B8415C" w:rsidRDefault="006F2352">
    <w:pPr>
      <w:pStyle w:val="Fuzeile"/>
      <w:jc w:val="right"/>
    </w:pPr>
    <w:r>
      <w:t xml:space="preserve">Auslegungsbekanntmachung 3. Änderung und Erweiterung </w:t>
    </w:r>
  </w:p>
  <w:p w14:paraId="28AAA065" w14:textId="77777777" w:rsidR="00B8415C" w:rsidRDefault="006F2352">
    <w:pPr>
      <w:pStyle w:val="Fuzeile"/>
      <w:jc w:val="right"/>
    </w:pPr>
    <w:r>
      <w:t xml:space="preserve"> </w:t>
    </w:r>
    <w:proofErr w:type="spellStart"/>
    <w:r>
      <w:t>Vorhabensbezogener</w:t>
    </w:r>
    <w:proofErr w:type="spellEnd"/>
    <w:r>
      <w:t xml:space="preserve"> </w:t>
    </w:r>
    <w:proofErr w:type="spellStart"/>
    <w:r>
      <w:t>BBPlan</w:t>
    </w:r>
    <w:proofErr w:type="spellEnd"/>
    <w:r>
      <w:t xml:space="preserve">  Nr. 2 „In der Ob“</w:t>
    </w:r>
  </w:p>
  <w:p w14:paraId="34D7FB7D" w14:textId="77777777" w:rsidR="00B8415C" w:rsidRDefault="006F2352">
    <w:pPr>
      <w:pStyle w:val="Fuzeile"/>
      <w:jc w:val="right"/>
    </w:pPr>
    <w:r>
      <w:t xml:space="preserve">Seite | </w:t>
    </w:r>
    <w:r>
      <w:fldChar w:fldCharType="begin"/>
    </w:r>
    <w:r>
      <w:instrText xml:space="preserve"> PAGE </w:instrText>
    </w:r>
    <w:r>
      <w:fldChar w:fldCharType="separate"/>
    </w:r>
    <w:r>
      <w:t>2</w:t>
    </w:r>
    <w:r>
      <w:fldChar w:fldCharType="end"/>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E2B6" w14:textId="77777777" w:rsidR="006F2352" w:rsidRDefault="006F2352">
      <w:pPr>
        <w:spacing w:after="0" w:line="240" w:lineRule="auto"/>
      </w:pPr>
      <w:r>
        <w:separator/>
      </w:r>
    </w:p>
  </w:footnote>
  <w:footnote w:type="continuationSeparator" w:id="0">
    <w:p w14:paraId="2248EBA9" w14:textId="77777777" w:rsidR="006F2352" w:rsidRDefault="006F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18D1" w14:textId="77777777" w:rsidR="00B8415C" w:rsidRDefault="006F2352">
    <w:pPr>
      <w:tabs>
        <w:tab w:val="center" w:pos="4538"/>
        <w:tab w:val="right" w:pos="8699"/>
      </w:tabs>
      <w:spacing w:after="116" w:line="259" w:lineRule="auto"/>
      <w:ind w:left="0" w:right="0" w:firstLine="0"/>
      <w:jc w:val="left"/>
    </w:pPr>
    <w:r>
      <w:rPr>
        <w:noProof/>
      </w:rPr>
      <mc:AlternateContent>
        <mc:Choice Requires="wpg">
          <w:drawing>
            <wp:anchor distT="0" distB="0" distL="113665" distR="114300" simplePos="0" relativeHeight="251655680" behindDoc="1" locked="0" layoutInCell="0" allowOverlap="1" wp14:anchorId="6A51E0D6" wp14:editId="622B5000">
              <wp:simplePos x="0" y="0"/>
              <wp:positionH relativeFrom="page">
                <wp:posOffset>0</wp:posOffset>
              </wp:positionH>
              <wp:positionV relativeFrom="page">
                <wp:posOffset>0</wp:posOffset>
              </wp:positionV>
              <wp:extent cx="5527675" cy="6350"/>
              <wp:effectExtent l="0" t="0" r="0" b="0"/>
              <wp:wrapSquare wrapText="bothSides"/>
              <wp:docPr id="2" name="Group 7971"/>
              <wp:cNvGraphicFramePr/>
              <a:graphic xmlns:a="http://schemas.openxmlformats.org/drawingml/2006/main">
                <a:graphicData uri="http://schemas.microsoft.com/office/word/2010/wordprocessingGroup">
                  <wpg:wgp>
                    <wpg:cNvGrpSpPr/>
                    <wpg:grpSpPr>
                      <a:xfrm>
                        <a:off x="0" y="0"/>
                        <a:ext cx="5527800" cy="6480"/>
                        <a:chOff x="0" y="0"/>
                        <a:chExt cx="5527800" cy="6480"/>
                      </a:xfrm>
                    </wpg:grpSpPr>
                    <wps:wsp>
                      <wps:cNvPr id="3" name="Shape 8224"/>
                      <wps:cNvSpPr/>
                      <wps:spPr>
                        <a:xfrm>
                          <a:off x="0" y="0"/>
                          <a:ext cx="5527800" cy="6480"/>
                        </a:xfrm>
                        <a:custGeom>
                          <a:avLst/>
                          <a:gdLst/>
                          <a:ahLst/>
                          <a:cxnLst/>
                          <a:rect l="l" t="t" r="r" b="b"/>
                          <a:pathLst>
                            <a:path w="5527548" h="9144">
                              <a:moveTo>
                                <a:pt x="0" y="0"/>
                              </a:moveTo>
                              <a:lnTo>
                                <a:pt x="5527548" y="0"/>
                              </a:lnTo>
                              <a:lnTo>
                                <a:pt x="5527548"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xmlns:w16du="http://schemas.microsoft.com/office/word/2023/wordml/word16du">
          <w:pict>
            <v:group w14:anchorId="4EA2E3E3" id="Group 7971" o:spid="_x0000_s1026" style="position:absolute;margin-left:0;margin-top:0;width:435.25pt;height:.5pt;z-index:-251660800;mso-wrap-distance-left:8.95pt;mso-position-horizontal-relative:page;mso-position-vertical-relative:page" coordsize="5527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m8YwIAADcGAAAOAAAAZHJzL2Uyb0RvYy54bWykVMtu2zAQvBfoPxC815JdO3UFyzk0TS5F&#10;GyTpB9AUKQngCyRt2X/f5cqSHQctmkQHaUXua4bDXV3vtSI74UNrTUmnk5wSYbitWlOX9PfT7acl&#10;JSEyUzFljSjpQQR6vf74YdW5QsxsY1UlPIEkJhSdK2kToyuyLPBGaBYm1gkDm9J6zSL8+jqrPOsg&#10;u1bZLM+vss76ynnLRQiwetNv0jXml1Lw+EvKICJRJYXeIr49vjfpna1XrKg9c03Lj22wN3ShWWug&#10;6JjqhkVGtr59kUq33NtgZZxwqzMrZcsFYgA00/wCzZ23W4dY6qKr3UgTUHvB05vT8p+7O+8e3b0H&#10;JjpXAxf4l7DspdfpC12SPVJ2GCkT+0g4LC4Wsy/LHJjlsHc1Xx4Z5Q3Q/iKIN9//FZYNJbNnjXQO&#10;pBFO6MP70D82zAkkNRSA/t6TtirpZ0oM0yBQ3CbL2WyetJFqg9PITygCUPUuckaUrODbEO+ERZLZ&#10;7keIvRqrwWLNYPG9GUwPmk5qVqjmSAmo2VMCat70anYsprjUZDJJ15/SYg5XsSnp1+l8jlLVdiee&#10;LLrFi6OCHk+7ypx7pQPHVIMWwHfwGL4O8517YlFA91dnUBAk/E83FNmYCoyEE5OP2GHxnN1gVVvd&#10;tkoluMHXm2/Kkx1LQwGfxByEPHNTJlGXI1fGpuABAPgmYfRSQCselEiplXkQEgSF1wVr8WOxfubA&#10;zQWkw+RBCBCQHCXkf2XsMSRFCxx1r4wfg7C+NXGM162xHjk5Q5fMja0OOCqQALiVSAVOJyTwOEnT&#10;+Dv/R6/TvF//AQAA//8DAFBLAwQUAAYACAAAACEAhk73vNoAAAADAQAADwAAAGRycy9kb3ducmV2&#10;LnhtbEyPQUvDQBCF74L/YRnBm91EqZaYTSlFPRXBVhBv0+w0Cc3Ohuw2Sf+9oxd7eTC8x3vf5MvJ&#10;tWqgPjSeDaSzBBRx6W3DlYHP3evdAlSIyBZbz2TgTAGWxfVVjpn1I3/QsI2VkhIOGRqoY+wyrUNZ&#10;k8Mw8x2xeAffO4xy9pW2PY5S7lp9nySP2mHDslBjR+uayuP25Ay8jTiuHtKXYXM8rM/fu/n71yYl&#10;Y25vptUzqEhT/A/DL76gQyFMe39iG1RrQB6Jfyre4imZg9pLKAFd5PqSvfgBAAD//wMAUEsBAi0A&#10;FAAGAAgAAAAhALaDOJL+AAAA4QEAABMAAAAAAAAAAAAAAAAAAAAAAFtDb250ZW50X1R5cGVzXS54&#10;bWxQSwECLQAUAAYACAAAACEAOP0h/9YAAACUAQAACwAAAAAAAAAAAAAAAAAvAQAAX3JlbHMvLnJl&#10;bHNQSwECLQAUAAYACAAAACEALizZvGMCAAA3BgAADgAAAAAAAAAAAAAAAAAuAgAAZHJzL2Uyb0Rv&#10;Yy54bWxQSwECLQAUAAYACAAAACEAhk73vNoAAAADAQAADwAAAAAAAAAAAAAAAAC9BAAAZHJzL2Rv&#10;d25yZXYueG1sUEsFBgAAAAAEAAQA8wAAAMQFAAAAAA==&#10;" o:allowincell="f">
              <v:shape id="Shape 8224" o:spid="_x0000_s1027" style="position:absolute;width:55278;height:64;visibility:visible;mso-wrap-style:square;v-text-anchor:top" coordsize="55275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ZRJwwAAANoAAAAPAAAAZHJzL2Rvd25yZXYueG1sRI/RasJA&#10;FETfBf9huUJfpG6sYkvqKiJY6pOY+gG32dskNHs3Zlc3+vWuIPg4zMwZZr7sTC3O1LrKsoLxKAFB&#10;nFtdcaHg8LN5/QDhPLLG2jIpuJCD5aLfm2OqbeA9nTNfiAhhl6KC0vsmldLlJRl0I9sQR+/PtgZ9&#10;lG0hdYshwk0t35JkJg1WHBdKbGhdUv6fnYwCGhqzDUf8HV/er1+H3Sbsm2lQ6mXQrT5BeOr8M/xo&#10;f2sFE7hfiTdALm4AAAD//wMAUEsBAi0AFAAGAAgAAAAhANvh9svuAAAAhQEAABMAAAAAAAAAAAAA&#10;AAAAAAAAAFtDb250ZW50X1R5cGVzXS54bWxQSwECLQAUAAYACAAAACEAWvQsW78AAAAVAQAACwAA&#10;AAAAAAAAAAAAAAAfAQAAX3JlbHMvLnJlbHNQSwECLQAUAAYACAAAACEAQ32UScMAAADaAAAADwAA&#10;AAAAAAAAAAAAAAAHAgAAZHJzL2Rvd25yZXYueG1sUEsFBgAAAAADAAMAtwAAAPcCAAAAAA==&#10;" path="m,l5527548,r,9144l,9144,,e" fillcolor="black" stroked="f" strokeweight="0">
                <v:path arrowok="t"/>
              </v:shape>
              <w10:wrap type="square" anchorx="page" anchory="page"/>
            </v:group>
          </w:pict>
        </mc:Fallback>
      </mc:AlternateContent>
    </w:r>
    <w:r>
      <w:t>Gestattungsvertrag</w:t>
    </w:r>
    <w:r>
      <w:rPr>
        <w:sz w:val="24"/>
      </w:rPr>
      <w:t xml:space="preserve"> </w:t>
    </w:r>
    <w:r>
      <w:rPr>
        <w:sz w:val="24"/>
      </w:rPr>
      <w:tab/>
      <w:t xml:space="preserve"> </w:t>
    </w:r>
    <w:r>
      <w:rPr>
        <w:sz w:val="24"/>
      </w:rPr>
      <w:tab/>
    </w:r>
    <w:r>
      <w:fldChar w:fldCharType="begin"/>
    </w:r>
    <w:r>
      <w:instrText xml:space="preserve"> PAGE </w:instrText>
    </w:r>
    <w:r>
      <w:fldChar w:fldCharType="separate"/>
    </w:r>
    <w:r>
      <w:t>0</w:t>
    </w:r>
    <w:r>
      <w:fldChar w:fldCharType="end"/>
    </w:r>
    <w:r>
      <w:t xml:space="preserve"> </w:t>
    </w:r>
  </w:p>
  <w:p w14:paraId="3974F141" w14:textId="77777777" w:rsidR="00B8415C" w:rsidRDefault="006F2352">
    <w:pPr>
      <w:spacing w:after="0" w:line="259" w:lineRule="auto"/>
      <w:ind w:left="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69F5" w14:textId="1163DCE0" w:rsidR="00B8415C" w:rsidRDefault="006F2352" w:rsidP="003C2778">
    <w:pPr>
      <w:pBdr>
        <w:bottom w:val="single" w:sz="6" w:space="1" w:color="000000"/>
      </w:pBdr>
      <w:tabs>
        <w:tab w:val="left" w:pos="7125"/>
      </w:tabs>
      <w:spacing w:after="0" w:line="240" w:lineRule="auto"/>
      <w:ind w:left="0" w:right="0" w:firstLine="0"/>
      <w:rPr>
        <w:b/>
        <w:bCs/>
        <w:smallCaps/>
        <w:color w:val="auto"/>
        <w:sz w:val="28"/>
        <w:szCs w:val="28"/>
      </w:rPr>
    </w:pPr>
    <w:r>
      <w:rPr>
        <w:noProof/>
      </w:rPr>
      <w:drawing>
        <wp:anchor distT="0" distB="0" distL="0" distR="0" simplePos="0" relativeHeight="251658752" behindDoc="1" locked="0" layoutInCell="0" allowOverlap="1" wp14:anchorId="32A8FD2C" wp14:editId="1DEF2D5B">
          <wp:simplePos x="0" y="0"/>
          <wp:positionH relativeFrom="margin">
            <wp:posOffset>4542790</wp:posOffset>
          </wp:positionH>
          <wp:positionV relativeFrom="paragraph">
            <wp:posOffset>167705</wp:posOffset>
          </wp:positionV>
          <wp:extent cx="1447593" cy="362520"/>
          <wp:effectExtent l="0" t="0" r="635" b="0"/>
          <wp:wrapNone/>
          <wp:docPr id="4" name="Grafik 1" descr="Ein Bild, das Schrift, Tex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Ein Bild, das Schrift, Text, weiß, Logo enthält.&#10;&#10;Automatisch generierte Beschreibung"/>
                  <pic:cNvPicPr>
                    <a:picLocks noChangeAspect="1" noChangeArrowheads="1"/>
                  </pic:cNvPicPr>
                </pic:nvPicPr>
                <pic:blipFill>
                  <a:blip r:embed="rId1"/>
                  <a:srcRect l="5264" t="16603" r="7338" b="17560"/>
                  <a:stretch>
                    <a:fillRect/>
                  </a:stretch>
                </pic:blipFill>
                <pic:spPr bwMode="auto">
                  <a:xfrm>
                    <a:off x="0" y="0"/>
                    <a:ext cx="1463079" cy="3663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E77997A" wp14:editId="6D47991C">
          <wp:extent cx="445770" cy="453390"/>
          <wp:effectExtent l="0" t="0" r="0" b="0"/>
          <wp:docPr id="5" name="Grafik 9" descr="Ein Bild, das Symbol, Emblem, Wappen, Dienst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9" descr="Ein Bild, das Symbol, Emblem, Wappen, Dienstmarke enthält.&#10;&#10;Automatisch generierte Beschreibung"/>
                  <pic:cNvPicPr>
                    <a:picLocks noChangeAspect="1" noChangeArrowheads="1"/>
                  </pic:cNvPicPr>
                </pic:nvPicPr>
                <pic:blipFill>
                  <a:blip r:embed="rId2"/>
                  <a:stretch>
                    <a:fillRect/>
                  </a:stretch>
                </pic:blipFill>
                <pic:spPr bwMode="auto">
                  <a:xfrm>
                    <a:off x="0" y="0"/>
                    <a:ext cx="445770" cy="453390"/>
                  </a:xfrm>
                  <a:prstGeom prst="rect">
                    <a:avLst/>
                  </a:prstGeom>
                </pic:spPr>
              </pic:pic>
            </a:graphicData>
          </a:graphic>
        </wp:inline>
      </w:drawing>
    </w:r>
    <w:r>
      <w:rPr>
        <w:rFonts w:ascii="Verdana" w:hAnsi="Verdana" w:cs="Times New Roman"/>
        <w:b/>
        <w:bCs/>
        <w:smallCaps/>
        <w:color w:val="auto"/>
        <w:sz w:val="40"/>
        <w:szCs w:val="40"/>
      </w:rPr>
      <w:t>Gemeinde Wald</w:t>
    </w:r>
    <w:r w:rsidR="003C2778">
      <w:rPr>
        <w:rFonts w:ascii="Verdana" w:hAnsi="Verdana" w:cs="Times New Roman"/>
        <w:b/>
        <w:bCs/>
        <w:smallCaps/>
        <w:color w:val="auto"/>
        <w:sz w:val="40"/>
        <w:szCs w:val="40"/>
      </w:rPr>
      <w:tab/>
    </w:r>
  </w:p>
  <w:p w14:paraId="71E19CD0" w14:textId="77777777" w:rsidR="00B8415C" w:rsidRDefault="00B8415C">
    <w:pPr>
      <w:pBdr>
        <w:bottom w:val="single" w:sz="6" w:space="1" w:color="000000"/>
      </w:pBdr>
      <w:tabs>
        <w:tab w:val="center" w:pos="4538"/>
        <w:tab w:val="right" w:pos="8699"/>
      </w:tabs>
      <w:spacing w:after="0" w:line="240" w:lineRule="auto"/>
      <w:ind w:left="0" w:right="0" w:firstLine="0"/>
      <w:rPr>
        <w:sz w:val="8"/>
        <w:szCs w:val="8"/>
      </w:rPr>
    </w:pPr>
  </w:p>
  <w:p w14:paraId="7749DC55" w14:textId="77777777" w:rsidR="00B8415C" w:rsidRDefault="00B8415C">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C52E" w14:textId="77777777" w:rsidR="00B8415C" w:rsidRDefault="006F2352">
    <w:pPr>
      <w:pBdr>
        <w:bottom w:val="single" w:sz="6" w:space="1" w:color="000000"/>
      </w:pBdr>
      <w:tabs>
        <w:tab w:val="center" w:pos="4538"/>
        <w:tab w:val="right" w:pos="8699"/>
      </w:tabs>
      <w:spacing w:after="0" w:line="240" w:lineRule="auto"/>
      <w:ind w:left="0" w:right="0" w:firstLine="0"/>
      <w:rPr>
        <w:b/>
        <w:bCs/>
        <w:smallCaps/>
        <w:color w:val="auto"/>
        <w:sz w:val="28"/>
        <w:szCs w:val="28"/>
      </w:rPr>
    </w:pPr>
    <w:r>
      <w:rPr>
        <w:noProof/>
      </w:rPr>
      <w:drawing>
        <wp:anchor distT="0" distB="0" distL="0" distR="0" simplePos="0" relativeHeight="251659776" behindDoc="1" locked="0" layoutInCell="0" allowOverlap="1" wp14:anchorId="37F0160A" wp14:editId="108A44F8">
          <wp:simplePos x="0" y="0"/>
          <wp:positionH relativeFrom="margin">
            <wp:posOffset>4145280</wp:posOffset>
          </wp:positionH>
          <wp:positionV relativeFrom="paragraph">
            <wp:posOffset>69215</wp:posOffset>
          </wp:positionV>
          <wp:extent cx="1848485" cy="462915"/>
          <wp:effectExtent l="0" t="0" r="0" b="0"/>
          <wp:wrapNone/>
          <wp:docPr id="6" name="Grafik 1" descr="Ein Bild, das Schrift, Tex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 descr="Ein Bild, das Schrift, Text, weiß, Logo enthält.&#10;&#10;Automatisch generierte Beschreibung"/>
                  <pic:cNvPicPr>
                    <a:picLocks noChangeAspect="1" noChangeArrowheads="1"/>
                  </pic:cNvPicPr>
                </pic:nvPicPr>
                <pic:blipFill>
                  <a:blip r:embed="rId1"/>
                  <a:srcRect l="5264" t="16603" r="7338" b="17560"/>
                  <a:stretch>
                    <a:fillRect/>
                  </a:stretch>
                </pic:blipFill>
                <pic:spPr bwMode="auto">
                  <a:xfrm>
                    <a:off x="0" y="0"/>
                    <a:ext cx="1848485" cy="462915"/>
                  </a:xfrm>
                  <a:prstGeom prst="rect">
                    <a:avLst/>
                  </a:prstGeom>
                </pic:spPr>
              </pic:pic>
            </a:graphicData>
          </a:graphic>
        </wp:anchor>
      </w:drawing>
    </w:r>
    <w:r>
      <w:rPr>
        <w:noProof/>
      </w:rPr>
      <w:drawing>
        <wp:inline distT="0" distB="0" distL="0" distR="0" wp14:anchorId="23848E93" wp14:editId="2F5E64E3">
          <wp:extent cx="445770" cy="453390"/>
          <wp:effectExtent l="0" t="0" r="0" b="0"/>
          <wp:docPr id="7" name="Grafik 9" descr="Ein Bild, das Symbol, Emblem, Wappen, Dienstmar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9" descr="Ein Bild, das Symbol, Emblem, Wappen, Dienstmarke enthält.&#10;&#10;Automatisch generierte Beschreibung"/>
                  <pic:cNvPicPr>
                    <a:picLocks noChangeAspect="1" noChangeArrowheads="1"/>
                  </pic:cNvPicPr>
                </pic:nvPicPr>
                <pic:blipFill>
                  <a:blip r:embed="rId2"/>
                  <a:stretch>
                    <a:fillRect/>
                  </a:stretch>
                </pic:blipFill>
                <pic:spPr bwMode="auto">
                  <a:xfrm>
                    <a:off x="0" y="0"/>
                    <a:ext cx="445770" cy="453390"/>
                  </a:xfrm>
                  <a:prstGeom prst="rect">
                    <a:avLst/>
                  </a:prstGeom>
                </pic:spPr>
              </pic:pic>
            </a:graphicData>
          </a:graphic>
        </wp:inline>
      </w:drawing>
    </w:r>
    <w:r>
      <w:rPr>
        <w:rFonts w:ascii="Verdana" w:hAnsi="Verdana" w:cs="Times New Roman"/>
        <w:b/>
        <w:bCs/>
        <w:smallCaps/>
        <w:color w:val="auto"/>
        <w:sz w:val="40"/>
        <w:szCs w:val="40"/>
      </w:rPr>
      <w:t>Gemeinde Wald</w:t>
    </w:r>
  </w:p>
  <w:p w14:paraId="04365BEB" w14:textId="77777777" w:rsidR="00B8415C" w:rsidRDefault="00B8415C">
    <w:pPr>
      <w:pBdr>
        <w:bottom w:val="single" w:sz="6" w:space="1" w:color="000000"/>
      </w:pBdr>
      <w:tabs>
        <w:tab w:val="center" w:pos="4538"/>
        <w:tab w:val="right" w:pos="8699"/>
      </w:tabs>
      <w:spacing w:after="0" w:line="240" w:lineRule="auto"/>
      <w:ind w:left="0" w:right="0" w:firstLine="0"/>
      <w:rPr>
        <w:sz w:val="8"/>
        <w:szCs w:val="8"/>
      </w:rPr>
    </w:pPr>
    <w:bookmarkStart w:id="0" w:name="_Hlk164164449"/>
    <w:bookmarkStart w:id="1" w:name="_Hlk164164448"/>
    <w:bookmarkStart w:id="2" w:name="_Hlk164164447"/>
    <w:bookmarkStart w:id="3" w:name="_Hlk164164446"/>
    <w:bookmarkStart w:id="4" w:name="_Hlk164164445"/>
    <w:bookmarkStart w:id="5" w:name="_Hlk164164444"/>
    <w:bookmarkStart w:id="6" w:name="_Hlk156663733"/>
    <w:bookmarkStart w:id="7" w:name="_Hlk156663732"/>
    <w:bookmarkStart w:id="8" w:name="_Hlk156663731"/>
    <w:bookmarkStart w:id="9" w:name="_Hlk156663730"/>
    <w:bookmarkEnd w:id="0"/>
    <w:bookmarkEnd w:id="1"/>
    <w:bookmarkEnd w:id="2"/>
    <w:bookmarkEnd w:id="3"/>
    <w:bookmarkEnd w:id="4"/>
    <w:bookmarkEnd w:id="5"/>
    <w:bookmarkEnd w:id="6"/>
    <w:bookmarkEnd w:id="7"/>
    <w:bookmarkEnd w:id="8"/>
    <w:bookmarkEnd w:id="9"/>
  </w:p>
  <w:p w14:paraId="3470F08F" w14:textId="77777777" w:rsidR="00B8415C" w:rsidRDefault="00B8415C">
    <w:pPr>
      <w:spacing w:after="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5C"/>
    <w:rsid w:val="000233E3"/>
    <w:rsid w:val="00331C25"/>
    <w:rsid w:val="003C2778"/>
    <w:rsid w:val="005D397C"/>
    <w:rsid w:val="006C76B7"/>
    <w:rsid w:val="006F2352"/>
    <w:rsid w:val="00B8415C"/>
    <w:rsid w:val="00CD3BC5"/>
    <w:rsid w:val="00D457B6"/>
    <w:rsid w:val="00E656E3"/>
    <w:rsid w:val="00FC00B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F7CE9"/>
  <w15:docId w15:val="{FE3C0847-BE14-40D9-B8DF-2808446C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71" w:line="247" w:lineRule="auto"/>
      <w:ind w:left="9" w:right="49" w:hanging="9"/>
      <w:jc w:val="both"/>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3" w:line="259" w:lineRule="auto"/>
      <w:ind w:right="45"/>
      <w:jc w:val="center"/>
      <w:outlineLvl w:val="0"/>
    </w:pPr>
    <w:rPr>
      <w:rFonts w:ascii="Calibri" w:eastAsia="Calibri" w:hAnsi="Calibri" w:cs="Calibri"/>
      <w:b/>
      <w:color w:val="000000"/>
      <w:sz w:val="28"/>
    </w:rPr>
  </w:style>
  <w:style w:type="paragraph" w:styleId="berschrift2">
    <w:name w:val="heading 2"/>
    <w:next w:val="Standard"/>
    <w:link w:val="berschrift2Zchn"/>
    <w:uiPriority w:val="9"/>
    <w:unhideWhenUsed/>
    <w:qFormat/>
    <w:pPr>
      <w:keepNext/>
      <w:keepLines/>
      <w:spacing w:after="163" w:line="247" w:lineRule="auto"/>
      <w:ind w:left="10" w:right="52" w:hanging="10"/>
      <w:outlineLvl w:val="1"/>
    </w:pPr>
    <w:rPr>
      <w:rFonts w:ascii="Calibri" w:eastAsia="Calibri" w:hAnsi="Calibri" w:cs="Calibri"/>
      <w:b/>
      <w:color w:val="000000"/>
    </w:rPr>
  </w:style>
  <w:style w:type="paragraph" w:styleId="berschrift3">
    <w:name w:val="heading 3"/>
    <w:next w:val="Standard"/>
    <w:link w:val="berschrift3Zchn"/>
    <w:uiPriority w:val="9"/>
    <w:unhideWhenUsed/>
    <w:qFormat/>
    <w:pPr>
      <w:keepNext/>
      <w:keepLines/>
      <w:spacing w:after="98" w:line="259" w:lineRule="auto"/>
      <w:ind w:left="439" w:hanging="10"/>
      <w:outlineLvl w:val="2"/>
    </w:pPr>
    <w:rPr>
      <w:rFonts w:ascii="Calibri" w:eastAsia="Calibri" w:hAnsi="Calibri" w:cs="Calibri"/>
      <w:i/>
      <w:color w:val="000000"/>
      <w:shd w:val="clear" w:color="auto" w:fill="FFFF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qFormat/>
    <w:rPr>
      <w:rFonts w:ascii="Calibri" w:eastAsia="Calibri" w:hAnsi="Calibri" w:cs="Calibri"/>
      <w:i/>
      <w:color w:val="000000"/>
      <w:sz w:val="22"/>
      <w:shd w:val="clear" w:color="auto" w:fill="FFFF00"/>
    </w:rPr>
  </w:style>
  <w:style w:type="character" w:customStyle="1" w:styleId="berschrift2Zchn">
    <w:name w:val="Überschrift 2 Zchn"/>
    <w:link w:val="berschrift2"/>
    <w:qFormat/>
    <w:rPr>
      <w:rFonts w:ascii="Calibri" w:eastAsia="Calibri" w:hAnsi="Calibri" w:cs="Calibri"/>
      <w:b/>
      <w:color w:val="000000"/>
      <w:sz w:val="22"/>
    </w:rPr>
  </w:style>
  <w:style w:type="character" w:customStyle="1" w:styleId="berschrift1Zchn">
    <w:name w:val="Überschrift 1 Zchn"/>
    <w:link w:val="berschrift1"/>
    <w:qFormat/>
    <w:rPr>
      <w:rFonts w:ascii="Calibri" w:eastAsia="Calibri" w:hAnsi="Calibri" w:cs="Calibri"/>
      <w:b/>
      <w:color w:val="000000"/>
      <w:sz w:val="28"/>
    </w:rPr>
  </w:style>
  <w:style w:type="character" w:customStyle="1" w:styleId="FuzeileZchn">
    <w:name w:val="Fußzeile Zchn"/>
    <w:basedOn w:val="Absatz-Standardschriftart"/>
    <w:link w:val="Fuzeile"/>
    <w:uiPriority w:val="99"/>
    <w:qFormat/>
    <w:rsid w:val="00856584"/>
    <w:rPr>
      <w:rFonts w:ascii="Calibri" w:eastAsia="Calibri" w:hAnsi="Calibri" w:cs="Calibri"/>
      <w:color w:val="000000"/>
    </w:rPr>
  </w:style>
  <w:style w:type="character" w:customStyle="1" w:styleId="TitelZchn">
    <w:name w:val="Titel Zchn"/>
    <w:basedOn w:val="Absatz-Standardschriftart"/>
    <w:link w:val="Titel"/>
    <w:uiPriority w:val="10"/>
    <w:qFormat/>
    <w:rsid w:val="008A773C"/>
    <w:rPr>
      <w:rFonts w:ascii="Futura Lt BT" w:eastAsia="Futura Lt BT" w:hAnsi="Futura Lt BT" w:cs="Arial"/>
      <w:b/>
      <w:spacing w:val="40"/>
      <w:kern w:val="2"/>
      <w:sz w:val="24"/>
      <w:szCs w:val="24"/>
      <w:lang w:eastAsia="zh-CN" w:bidi="hi-IN"/>
    </w:rPr>
  </w:style>
  <w:style w:type="character" w:customStyle="1" w:styleId="InternetLink">
    <w:name w:val="Internet Link"/>
    <w:basedOn w:val="Absatz-Standardschriftart"/>
    <w:uiPriority w:val="99"/>
    <w:unhideWhenUsed/>
    <w:qFormat/>
    <w:rsid w:val="008A773C"/>
    <w:rPr>
      <w:color w:val="0563C1" w:themeColor="hyperlink"/>
      <w:u w:val="single"/>
    </w:rPr>
  </w:style>
  <w:style w:type="character" w:styleId="NichtaufgelsteErwhnung">
    <w:name w:val="Unresolved Mention"/>
    <w:basedOn w:val="Absatz-Standardschriftart"/>
    <w:uiPriority w:val="99"/>
    <w:semiHidden/>
    <w:unhideWhenUsed/>
    <w:qFormat/>
    <w:rsid w:val="008A773C"/>
    <w:rPr>
      <w:color w:val="605E5C"/>
      <w:shd w:val="clear" w:color="auto" w:fill="E1DFDD"/>
    </w:rPr>
  </w:style>
  <w:style w:type="character" w:styleId="Hyperlink">
    <w:name w:val="Hyperlink"/>
    <w:rPr>
      <w:color w:val="000080"/>
      <w:u w:val="single"/>
    </w:rPr>
  </w:style>
  <w:style w:type="paragraph" w:customStyle="1" w:styleId="berschrift">
    <w:name w:val="Überschrift"/>
    <w:basedOn w:val="Standard"/>
    <w:next w:val="Textkrper"/>
    <w:qFormat/>
    <w:pPr>
      <w:keepNext/>
      <w:spacing w:before="240" w:after="120"/>
    </w:pPr>
    <w:rPr>
      <w:rFonts w:ascii="Futura Lt BT" w:eastAsia="Microsoft YaHei" w:hAnsi="Futura Lt BT" w:cs="Arial"/>
      <w:sz w:val="28"/>
      <w:szCs w:val="28"/>
    </w:rPr>
  </w:style>
  <w:style w:type="paragraph" w:styleId="Textkrper">
    <w:name w:val="Body Text"/>
    <w:basedOn w:val="Standard"/>
    <w:pPr>
      <w:spacing w:after="140" w:line="276" w:lineRule="auto"/>
    </w:pPr>
  </w:style>
  <w:style w:type="paragraph" w:styleId="Liste">
    <w:name w:val="List"/>
    <w:basedOn w:val="Textkrper"/>
    <w:rPr>
      <w:rFonts w:ascii="Futura Lt BT" w:hAnsi="Futura Lt BT" w:cs="Arial"/>
    </w:rPr>
  </w:style>
  <w:style w:type="paragraph" w:styleId="Beschriftung">
    <w:name w:val="caption"/>
    <w:basedOn w:val="Standard"/>
    <w:qFormat/>
    <w:pPr>
      <w:suppressLineNumbers/>
      <w:spacing w:before="120" w:after="120"/>
    </w:pPr>
    <w:rPr>
      <w:rFonts w:ascii="Futura Lt BT" w:hAnsi="Futura Lt BT" w:cs="Arial"/>
      <w:i/>
      <w:iCs/>
      <w:sz w:val="24"/>
      <w:szCs w:val="24"/>
    </w:rPr>
  </w:style>
  <w:style w:type="paragraph" w:customStyle="1" w:styleId="Verzeichnis">
    <w:name w:val="Verzeichnis"/>
    <w:basedOn w:val="Standard"/>
    <w:qFormat/>
    <w:pPr>
      <w:suppressLineNumbers/>
    </w:pPr>
    <w:rPr>
      <w:rFonts w:ascii="Futura Lt BT" w:hAnsi="Futura Lt BT" w:cs="Arial"/>
    </w:rPr>
  </w:style>
  <w:style w:type="paragraph" w:styleId="Listenabsatz">
    <w:name w:val="List Paragraph"/>
    <w:basedOn w:val="Standard"/>
    <w:uiPriority w:val="34"/>
    <w:qFormat/>
    <w:rsid w:val="00856584"/>
    <w:pPr>
      <w:ind w:left="720"/>
      <w:contextualSpacing/>
    </w:pPr>
  </w:style>
  <w:style w:type="paragraph" w:customStyle="1" w:styleId="Kopf-undFuzeile">
    <w:name w:val="Kopf- und Fußzeile"/>
    <w:basedOn w:val="Standard"/>
    <w:qFormat/>
  </w:style>
  <w:style w:type="paragraph" w:styleId="Fuzeile">
    <w:name w:val="footer"/>
    <w:basedOn w:val="Standard"/>
    <w:link w:val="FuzeileZchn"/>
    <w:uiPriority w:val="99"/>
    <w:unhideWhenUsed/>
    <w:rsid w:val="00856584"/>
    <w:pPr>
      <w:tabs>
        <w:tab w:val="center" w:pos="4536"/>
        <w:tab w:val="right" w:pos="9072"/>
      </w:tabs>
      <w:spacing w:after="0" w:line="240" w:lineRule="auto"/>
    </w:pPr>
  </w:style>
  <w:style w:type="paragraph" w:styleId="Titel">
    <w:name w:val="Title"/>
    <w:basedOn w:val="Standard"/>
    <w:next w:val="Standard"/>
    <w:link w:val="TitelZchn"/>
    <w:uiPriority w:val="10"/>
    <w:qFormat/>
    <w:rsid w:val="008A773C"/>
    <w:pPr>
      <w:spacing w:before="238" w:after="119" w:line="240" w:lineRule="auto"/>
      <w:ind w:left="0" w:right="0" w:firstLine="0"/>
      <w:jc w:val="left"/>
    </w:pPr>
    <w:rPr>
      <w:rFonts w:ascii="Futura Lt BT" w:eastAsia="Futura Lt BT" w:hAnsi="Futura Lt BT" w:cs="Arial"/>
      <w:b/>
      <w:color w:val="auto"/>
      <w:spacing w:val="40"/>
      <w:kern w:val="2"/>
      <w:sz w:val="24"/>
      <w:szCs w:val="24"/>
      <w:lang w:eastAsia="zh-CN" w:bidi="hi-IN"/>
    </w:rPr>
  </w:style>
  <w:style w:type="paragraph" w:customStyle="1" w:styleId="Textbody">
    <w:name w:val="Text body"/>
    <w:basedOn w:val="Standard"/>
    <w:qFormat/>
    <w:rsid w:val="008A773C"/>
    <w:pPr>
      <w:spacing w:after="0" w:line="240" w:lineRule="auto"/>
      <w:ind w:left="0" w:right="0" w:firstLine="0"/>
      <w:jc w:val="left"/>
    </w:pPr>
    <w:rPr>
      <w:rFonts w:ascii="Futura Lt BT" w:eastAsia="Futura Lt BT" w:hAnsi="Futura Lt BT" w:cs="Times New Roman"/>
      <w:color w:val="auto"/>
      <w:kern w:val="2"/>
      <w:sz w:val="20"/>
      <w:szCs w:val="20"/>
      <w:lang w:eastAsia="zh-CN" w:bidi="hi-IN"/>
    </w:rPr>
  </w:style>
  <w:style w:type="paragraph" w:styleId="Kopfzeile">
    <w:name w:val="header"/>
    <w:basedOn w:val="Kopf-undFuzeile"/>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wald-allgaeu.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wald-allgaeu.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Office Word</Application>
  <DocSecurity>4</DocSecurity>
  <Lines>27</Lines>
  <Paragraphs>7</Paragraphs>
  <ScaleCrop>false</ScaleCrop>
  <Company>Stadt Füssen</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kbk Rechtsanwälte</dc:creator>
  <dc:description/>
  <cp:lastModifiedBy>Daniela Grimm</cp:lastModifiedBy>
  <cp:revision>2</cp:revision>
  <cp:lastPrinted>2024-07-18T12:56:00Z</cp:lastPrinted>
  <dcterms:created xsi:type="dcterms:W3CDTF">2024-07-18T12:56:00Z</dcterms:created>
  <dcterms:modified xsi:type="dcterms:W3CDTF">2024-07-18T12:56:00Z</dcterms:modified>
  <dc:language>de-DE</dc:language>
</cp:coreProperties>
</file>