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C563" w14:textId="77777777"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E904" wp14:editId="0D102256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749C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6712F4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0A3E2A97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5A7E6A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0DF492E3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7AB3D27F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5F9F4FA4" w14:textId="6F8124FF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CA5AA6">
                              <w:rPr>
                                <w:noProof/>
                                <w:color w:val="8A8A8A"/>
                                <w:sz w:val="18"/>
                              </w:rPr>
                              <w:t>20.02.2023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8E9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14:paraId="0918749C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6712F4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0A3E2A97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5A7E6A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0DF492E3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7AB3D27F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5F9F4FA4" w14:textId="6F8124FF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CA5AA6">
                        <w:rPr>
                          <w:noProof/>
                          <w:color w:val="8A8A8A"/>
                          <w:sz w:val="18"/>
                        </w:rPr>
                        <w:t>20.02.2023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E1D57CE" w14:textId="77777777" w:rsidR="00526576" w:rsidRDefault="00526576"/>
    <w:p w14:paraId="26BE68F5" w14:textId="77777777" w:rsidR="00526576" w:rsidRDefault="00526576"/>
    <w:p w14:paraId="71CD40CA" w14:textId="77777777" w:rsidR="00526576" w:rsidRDefault="00526576"/>
    <w:p w14:paraId="6A3B71A7" w14:textId="77777777" w:rsidR="00526576" w:rsidRDefault="00526576"/>
    <w:p w14:paraId="0583FFA5" w14:textId="77777777"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33F3069A" w14:textId="77777777" w:rsidR="00857B48" w:rsidRDefault="00857B48"/>
    <w:p w14:paraId="0D511B7D" w14:textId="77777777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F01F597" wp14:editId="49376C1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313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E3B483C" wp14:editId="734F0C5F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05A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14:paraId="7B984035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1AE41B21" w14:textId="77777777" w:rsidR="00CE49B7" w:rsidRPr="00CE49B7" w:rsidRDefault="00CE49B7" w:rsidP="00CA5AA6">
      <w:pPr>
        <w:spacing w:line="20" w:lineRule="atLeast"/>
        <w:rPr>
          <w:rFonts w:cs="Arial"/>
          <w:b/>
          <w:sz w:val="28"/>
          <w:szCs w:val="28"/>
        </w:rPr>
      </w:pPr>
    </w:p>
    <w:p w14:paraId="4C00BB67" w14:textId="5BC40F94" w:rsidR="00A40AA5" w:rsidRPr="00AC39EF" w:rsidRDefault="00CA4A1D" w:rsidP="00CA5AA6">
      <w:pPr>
        <w:spacing w:line="20" w:lineRule="atLeas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</w:t>
      </w:r>
      <w:r w:rsidRPr="00CA4A1D">
        <w:rPr>
          <w:rFonts w:cstheme="minorHAnsi"/>
          <w:b/>
          <w:sz w:val="28"/>
        </w:rPr>
        <w:t>egionale Bio-Land- und Lebensmittelwirtschaft</w:t>
      </w:r>
      <w:r w:rsidR="00C06C04">
        <w:rPr>
          <w:rFonts w:cstheme="minorHAnsi"/>
          <w:b/>
          <w:sz w:val="28"/>
        </w:rPr>
        <w:t xml:space="preserve">: </w:t>
      </w:r>
      <w:r w:rsidR="00A40AA5" w:rsidRPr="00AC39EF">
        <w:rPr>
          <w:rFonts w:cstheme="minorHAnsi"/>
          <w:b/>
          <w:sz w:val="28"/>
        </w:rPr>
        <w:t>Öko-Modellregion</w:t>
      </w:r>
      <w:r w:rsidR="00A40AA5">
        <w:rPr>
          <w:rFonts w:cstheme="minorHAnsi"/>
          <w:b/>
          <w:sz w:val="28"/>
        </w:rPr>
        <w:t xml:space="preserve"> </w:t>
      </w:r>
      <w:r w:rsidR="00E934B0">
        <w:rPr>
          <w:rFonts w:cstheme="minorHAnsi"/>
          <w:b/>
          <w:sz w:val="28"/>
        </w:rPr>
        <w:t>fördert Kleinprojekte</w:t>
      </w:r>
      <w:r w:rsidR="00A40AA5" w:rsidRPr="00AC39EF">
        <w:rPr>
          <w:rFonts w:cstheme="minorHAnsi"/>
          <w:b/>
          <w:sz w:val="28"/>
        </w:rPr>
        <w:t xml:space="preserve">  </w:t>
      </w:r>
    </w:p>
    <w:p w14:paraId="042AFAFF" w14:textId="2CE3FD29" w:rsidR="00DC59E7" w:rsidRDefault="00DC59E7" w:rsidP="00CA5AA6">
      <w:pPr>
        <w:spacing w:line="20" w:lineRule="atLeast"/>
      </w:pPr>
    </w:p>
    <w:p w14:paraId="08F83AD1" w14:textId="4156FF9B" w:rsidR="005B60A6" w:rsidRPr="00E934B0" w:rsidRDefault="00CA4A1D" w:rsidP="00CA5AA6">
      <w:pPr>
        <w:spacing w:line="20" w:lineRule="atLeast"/>
        <w:rPr>
          <w:rFonts w:cstheme="minorHAnsi"/>
          <w:i/>
        </w:rPr>
      </w:pPr>
      <w:r>
        <w:rPr>
          <w:rFonts w:cstheme="minorHAnsi"/>
          <w:i/>
        </w:rPr>
        <w:t>M</w:t>
      </w:r>
      <w:r w:rsidRPr="00E934B0">
        <w:rPr>
          <w:rFonts w:cstheme="minorHAnsi"/>
          <w:i/>
        </w:rPr>
        <w:t>it insgesamt 50.000 Euro</w:t>
      </w:r>
      <w:r>
        <w:rPr>
          <w:rFonts w:cstheme="minorHAnsi"/>
          <w:i/>
        </w:rPr>
        <w:t xml:space="preserve"> fördert d</w:t>
      </w:r>
      <w:r w:rsidRPr="00E934B0">
        <w:rPr>
          <w:rFonts w:cstheme="minorHAnsi"/>
          <w:i/>
        </w:rPr>
        <w:t xml:space="preserve">ie Öko-Modellregion Ostallgäu </w:t>
      </w:r>
      <w:r w:rsidR="00A40AA5" w:rsidRPr="00E934B0">
        <w:rPr>
          <w:rFonts w:cstheme="minorHAnsi"/>
          <w:i/>
        </w:rPr>
        <w:t>Kleinprojekte</w:t>
      </w:r>
      <w:r w:rsidR="005B60A6" w:rsidRPr="005B60A6">
        <w:rPr>
          <w:rFonts w:cstheme="minorHAnsi"/>
          <w:i/>
        </w:rPr>
        <w:t>, die die regionale Bio-Land- und Lebensmittelwirtschaft sowie regionale Bio-Wirtschaftskreisläufe stärken</w:t>
      </w:r>
      <w:r w:rsidR="005B60A6">
        <w:rPr>
          <w:rFonts w:cstheme="minorHAnsi"/>
          <w:i/>
        </w:rPr>
        <w:t>.</w:t>
      </w:r>
      <w:r>
        <w:rPr>
          <w:rFonts w:cstheme="minorHAnsi"/>
          <w:i/>
        </w:rPr>
        <w:t xml:space="preserve"> Der Fördersatz beträgt bis zu 50 Prozent.</w:t>
      </w:r>
      <w:r w:rsidR="005B60A6">
        <w:rPr>
          <w:rFonts w:cstheme="minorHAnsi"/>
          <w:i/>
        </w:rPr>
        <w:t xml:space="preserve"> </w:t>
      </w:r>
      <w:r w:rsidR="00593561">
        <w:rPr>
          <w:rFonts w:cstheme="minorHAnsi"/>
          <w:i/>
        </w:rPr>
        <w:t>Z</w:t>
      </w:r>
      <w:r w:rsidR="00593561" w:rsidRPr="00E934B0">
        <w:rPr>
          <w:rFonts w:cstheme="minorHAnsi"/>
          <w:i/>
        </w:rPr>
        <w:t xml:space="preserve">ur Einreichung von Förderanfragen für </w:t>
      </w:r>
      <w:r w:rsidR="00593561">
        <w:rPr>
          <w:rFonts w:cstheme="minorHAnsi"/>
          <w:i/>
        </w:rPr>
        <w:t xml:space="preserve">die </w:t>
      </w:r>
      <w:r w:rsidR="00593561" w:rsidRPr="00E934B0">
        <w:rPr>
          <w:rFonts w:cstheme="minorHAnsi"/>
          <w:i/>
        </w:rPr>
        <w:t>Kleinprojekte</w:t>
      </w:r>
      <w:r w:rsidR="00593561">
        <w:rPr>
          <w:rFonts w:cstheme="minorHAnsi"/>
          <w:i/>
        </w:rPr>
        <w:t xml:space="preserve"> ruft d</w:t>
      </w:r>
      <w:r w:rsidR="00A40AA5" w:rsidRPr="00E934B0">
        <w:rPr>
          <w:rFonts w:cstheme="minorHAnsi"/>
          <w:i/>
        </w:rPr>
        <w:t xml:space="preserve">ie Öko-Modellregion Ostallgäu </w:t>
      </w:r>
      <w:r w:rsidR="00C26390">
        <w:rPr>
          <w:rFonts w:cstheme="minorHAnsi"/>
          <w:i/>
        </w:rPr>
        <w:t>erneut</w:t>
      </w:r>
      <w:r w:rsidR="00E934B0">
        <w:rPr>
          <w:rFonts w:cstheme="minorHAnsi"/>
          <w:i/>
        </w:rPr>
        <w:t xml:space="preserve"> </w:t>
      </w:r>
      <w:r w:rsidR="005B60A6">
        <w:rPr>
          <w:rFonts w:cstheme="minorHAnsi"/>
          <w:i/>
        </w:rPr>
        <w:t>auf. E</w:t>
      </w:r>
      <w:r w:rsidR="00C26390">
        <w:rPr>
          <w:rFonts w:cstheme="minorHAnsi"/>
          <w:i/>
        </w:rPr>
        <w:t>insendeschluss ist der 30. März</w:t>
      </w:r>
      <w:r w:rsidR="005B60A6" w:rsidRPr="00E934B0">
        <w:rPr>
          <w:rFonts w:cstheme="minorHAnsi"/>
          <w:i/>
        </w:rPr>
        <w:t xml:space="preserve"> 2023. </w:t>
      </w:r>
    </w:p>
    <w:p w14:paraId="09C3B01A" w14:textId="77777777" w:rsidR="005B60A6" w:rsidRDefault="005B60A6" w:rsidP="00CA5AA6">
      <w:pPr>
        <w:spacing w:line="20" w:lineRule="atLeast"/>
        <w:rPr>
          <w:rFonts w:cstheme="minorHAnsi"/>
          <w:i/>
        </w:rPr>
      </w:pPr>
    </w:p>
    <w:p w14:paraId="6942E962" w14:textId="2A4570C2" w:rsidR="00C06C04" w:rsidRPr="005B60A6" w:rsidRDefault="00CA4A1D" w:rsidP="00CA5AA6">
      <w:pPr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Gefördert werden die Projekte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 im Rahmen des „Verfügungsrahmens Ökoprojekte“ der Öko-Modellregion</w:t>
      </w:r>
      <w:r w:rsidR="00A40AA5" w:rsidRPr="005B60A6">
        <w:rPr>
          <w:rFonts w:cstheme="minorHAnsi"/>
          <w:color w:val="000000"/>
          <w:shd w:val="clear" w:color="auto" w:fill="FFFFFF"/>
        </w:rPr>
        <w:t xml:space="preserve">. 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„Mit dem Verfügungsrahmen </w:t>
      </w:r>
      <w:r w:rsidR="00E6483B">
        <w:rPr>
          <w:rFonts w:cstheme="minorHAnsi"/>
          <w:color w:val="000000"/>
          <w:shd w:val="clear" w:color="auto" w:fill="FFFFFF"/>
        </w:rPr>
        <w:t xml:space="preserve">für 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Ökoprojekte </w:t>
      </w:r>
      <w:r w:rsidR="005B60A6">
        <w:rPr>
          <w:rFonts w:cstheme="minorHAnsi"/>
          <w:color w:val="000000"/>
          <w:shd w:val="clear" w:color="auto" w:fill="FFFFFF"/>
        </w:rPr>
        <w:t>haben wir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 ein zusätzliches Instrument, </w:t>
      </w:r>
      <w:r w:rsidR="005B60A6">
        <w:rPr>
          <w:rFonts w:cstheme="minorHAnsi"/>
          <w:color w:val="000000"/>
          <w:shd w:val="clear" w:color="auto" w:fill="FFFFFF"/>
        </w:rPr>
        <w:t xml:space="preserve">um 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gezielt Kooperationsprojekte </w:t>
      </w:r>
      <w:r>
        <w:rPr>
          <w:rFonts w:cstheme="minorHAnsi"/>
          <w:color w:val="000000"/>
          <w:shd w:val="clear" w:color="auto" w:fill="FFFFFF"/>
        </w:rPr>
        <w:t>anzuschieben</w:t>
      </w:r>
      <w:r w:rsidR="005B60A6" w:rsidRPr="005B60A6">
        <w:rPr>
          <w:rFonts w:cstheme="minorHAnsi"/>
          <w:color w:val="000000"/>
          <w:shd w:val="clear" w:color="auto" w:fill="FFFFFF"/>
        </w:rPr>
        <w:t>, die die Versorgung mit regionalen Bio-Lebensmitteln verbesser</w:t>
      </w:r>
      <w:r w:rsidR="005B60A6">
        <w:rPr>
          <w:rFonts w:cstheme="minorHAnsi"/>
          <w:color w:val="000000"/>
          <w:shd w:val="clear" w:color="auto" w:fill="FFFFFF"/>
        </w:rPr>
        <w:t>n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“, freut sich Landrätin Maria Rita Zinnecker. </w:t>
      </w:r>
      <w:r w:rsidR="00504DC0">
        <w:rPr>
          <w:rFonts w:cstheme="minorHAnsi"/>
          <w:color w:val="000000"/>
          <w:shd w:val="clear" w:color="auto" w:fill="FFFFFF"/>
        </w:rPr>
        <w:t>Das helfe</w:t>
      </w:r>
      <w:r w:rsidR="00217D19">
        <w:rPr>
          <w:rFonts w:cstheme="minorHAnsi"/>
          <w:color w:val="000000"/>
          <w:shd w:val="clear" w:color="auto" w:fill="FFFFFF"/>
        </w:rPr>
        <w:t xml:space="preserve"> laut Zinnecker</w:t>
      </w:r>
      <w:r w:rsidR="00504DC0">
        <w:rPr>
          <w:rFonts w:cstheme="minorHAnsi"/>
          <w:color w:val="000000"/>
          <w:shd w:val="clear" w:color="auto" w:fill="FFFFFF"/>
        </w:rPr>
        <w:t>, neue regionale Wert</w:t>
      </w:r>
      <w:r w:rsidR="00364C92">
        <w:rPr>
          <w:rFonts w:cstheme="minorHAnsi"/>
          <w:color w:val="000000"/>
          <w:shd w:val="clear" w:color="auto" w:fill="FFFFFF"/>
        </w:rPr>
        <w:t>schöpfungsketten aufzubauen und</w:t>
      </w:r>
      <w:r w:rsidR="005B60A6" w:rsidRPr="005B60A6">
        <w:rPr>
          <w:rFonts w:cstheme="minorHAnsi"/>
          <w:color w:val="000000"/>
          <w:shd w:val="clear" w:color="auto" w:fill="FFFFFF"/>
        </w:rPr>
        <w:t xml:space="preserve"> bisherige Lücken </w:t>
      </w:r>
      <w:r w:rsidR="00364C92">
        <w:rPr>
          <w:rFonts w:cstheme="minorHAnsi"/>
          <w:color w:val="000000"/>
          <w:shd w:val="clear" w:color="auto" w:fill="FFFFFF"/>
        </w:rPr>
        <w:t>zu sc</w:t>
      </w:r>
      <w:r w:rsidR="00217D19">
        <w:rPr>
          <w:rFonts w:cstheme="minorHAnsi"/>
          <w:color w:val="000000"/>
          <w:shd w:val="clear" w:color="auto" w:fill="FFFFFF"/>
        </w:rPr>
        <w:t>hließen.</w:t>
      </w:r>
    </w:p>
    <w:p w14:paraId="15B19C54" w14:textId="6A0081C2" w:rsidR="00A40AA5" w:rsidRDefault="00A40AA5" w:rsidP="00CA5AA6">
      <w:pPr>
        <w:spacing w:line="20" w:lineRule="atLeast"/>
      </w:pPr>
    </w:p>
    <w:p w14:paraId="2F9E7684" w14:textId="3BC01FC2" w:rsidR="0093422A" w:rsidRDefault="00A40AA5" w:rsidP="00CA5AA6">
      <w:pPr>
        <w:spacing w:line="20" w:lineRule="atLeast"/>
      </w:pPr>
      <w:r w:rsidRPr="00AC39EF">
        <w:rPr>
          <w:rFonts w:cstheme="minorHAnsi"/>
        </w:rPr>
        <w:t xml:space="preserve">Kleinprojekte </w:t>
      </w:r>
      <w:r w:rsidR="005B60A6">
        <w:rPr>
          <w:rFonts w:cstheme="minorHAnsi"/>
        </w:rPr>
        <w:t>im Sinne der Förderrichtlinie</w:t>
      </w:r>
      <w:r w:rsidRPr="00AC39EF">
        <w:rPr>
          <w:rFonts w:cstheme="minorHAnsi"/>
        </w:rPr>
        <w:t xml:space="preserve"> </w:t>
      </w:r>
      <w:r w:rsidR="00BB5BDD">
        <w:rPr>
          <w:rFonts w:cstheme="minorHAnsi"/>
        </w:rPr>
        <w:t xml:space="preserve">sind </w:t>
      </w:r>
      <w:r w:rsidRPr="00AC39EF">
        <w:rPr>
          <w:rFonts w:cstheme="minorHAnsi"/>
        </w:rPr>
        <w:t xml:space="preserve">Projekte, deren </w:t>
      </w:r>
      <w:r w:rsidRPr="00AC39EF">
        <w:rPr>
          <w:rFonts w:cstheme="minorHAnsi"/>
          <w:bCs/>
        </w:rPr>
        <w:t>förderfähige Gesamtausgaben 20.000 </w:t>
      </w:r>
      <w:r w:rsidR="00C06C04">
        <w:rPr>
          <w:rFonts w:cstheme="minorHAnsi"/>
          <w:bCs/>
        </w:rPr>
        <w:t>Euro</w:t>
      </w:r>
      <w:r w:rsidRPr="00AC39E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netto </w:t>
      </w:r>
      <w:r w:rsidRPr="00AC39EF">
        <w:rPr>
          <w:rFonts w:cstheme="minorHAnsi"/>
          <w:bCs/>
        </w:rPr>
        <w:t>nicht übersteigen</w:t>
      </w:r>
      <w:r w:rsidRPr="00AC39EF">
        <w:rPr>
          <w:rFonts w:cstheme="minorHAnsi"/>
        </w:rPr>
        <w:t xml:space="preserve"> und die den Aufbau regionaler Bio-Werts</w:t>
      </w:r>
      <w:r>
        <w:rPr>
          <w:rFonts w:cstheme="minorHAnsi"/>
        </w:rPr>
        <w:t>chöpfungsketten voranbringen</w:t>
      </w:r>
      <w:r w:rsidR="0093422A">
        <w:rPr>
          <w:rFonts w:cstheme="minorHAnsi"/>
        </w:rPr>
        <w:t>, regionale Versorgungsstrukturen verbessern</w:t>
      </w:r>
      <w:r>
        <w:rPr>
          <w:rFonts w:cstheme="minorHAnsi"/>
        </w:rPr>
        <w:t xml:space="preserve"> oder</w:t>
      </w:r>
      <w:r w:rsidRPr="00AC39EF">
        <w:rPr>
          <w:rFonts w:cstheme="minorHAnsi"/>
        </w:rPr>
        <w:t xml:space="preserve"> das Bewusstsein für Bio-Lebensmittel aus der Region stärken. Die Projekte werden mit </w:t>
      </w:r>
      <w:r>
        <w:rPr>
          <w:rFonts w:cstheme="minorHAnsi"/>
        </w:rPr>
        <w:t>bis zu 50</w:t>
      </w:r>
      <w:r w:rsidR="00C06C04">
        <w:rPr>
          <w:rFonts w:cstheme="minorHAnsi"/>
        </w:rPr>
        <w:t xml:space="preserve"> Prozent gefördert (maximal 10.000 Euro</w:t>
      </w:r>
      <w:r w:rsidR="005B60A6">
        <w:rPr>
          <w:rFonts w:cstheme="minorHAnsi"/>
        </w:rPr>
        <w:t>) und</w:t>
      </w:r>
      <w:r w:rsidRPr="00AC39EF">
        <w:rPr>
          <w:rFonts w:cstheme="minorHAnsi"/>
        </w:rPr>
        <w:t xml:space="preserve"> müssen im Projektgebiet der Öko-Modellregion</w:t>
      </w:r>
      <w:r w:rsidR="00E6483B">
        <w:rPr>
          <w:rFonts w:cstheme="minorHAnsi"/>
        </w:rPr>
        <w:t xml:space="preserve"> Ostallgäu</w:t>
      </w:r>
      <w:r w:rsidRPr="00AC39EF">
        <w:rPr>
          <w:rFonts w:cstheme="minorHAnsi"/>
        </w:rPr>
        <w:t xml:space="preserve"> liegen</w:t>
      </w:r>
      <w:r w:rsidR="005B60A6">
        <w:rPr>
          <w:rFonts w:cstheme="minorHAnsi"/>
        </w:rPr>
        <w:t>. Sie</w:t>
      </w:r>
      <w:r>
        <w:rPr>
          <w:rFonts w:cstheme="minorHAnsi"/>
        </w:rPr>
        <w:t xml:space="preserve"> dürfen noch nicht begonnen</w:t>
      </w:r>
      <w:r w:rsidR="008366CE">
        <w:rPr>
          <w:rFonts w:cstheme="minorHAnsi"/>
        </w:rPr>
        <w:t xml:space="preserve"> haben</w:t>
      </w:r>
      <w:r w:rsidR="00C06C04">
        <w:rPr>
          <w:rFonts w:cstheme="minorHAnsi"/>
        </w:rPr>
        <w:t xml:space="preserve"> </w:t>
      </w:r>
      <w:r>
        <w:rPr>
          <w:rFonts w:cstheme="minorHAnsi"/>
        </w:rPr>
        <w:t>und müssen bis 20.</w:t>
      </w:r>
      <w:r w:rsidR="00C06C04">
        <w:rPr>
          <w:rFonts w:cstheme="minorHAnsi"/>
        </w:rPr>
        <w:t xml:space="preserve"> September </w:t>
      </w:r>
      <w:r>
        <w:rPr>
          <w:rFonts w:cstheme="minorHAnsi"/>
        </w:rPr>
        <w:t xml:space="preserve">2023 umgesetzt </w:t>
      </w:r>
      <w:r w:rsidR="00BB5BDD">
        <w:rPr>
          <w:rFonts w:cstheme="minorHAnsi"/>
        </w:rPr>
        <w:t>worden sein</w:t>
      </w:r>
      <w:r w:rsidRPr="00AC39EF">
        <w:rPr>
          <w:rFonts w:cstheme="minorHAnsi"/>
        </w:rPr>
        <w:t xml:space="preserve">. </w:t>
      </w:r>
      <w:r w:rsidR="005B60A6">
        <w:rPr>
          <w:rFonts w:cstheme="minorHAnsi"/>
        </w:rPr>
        <w:t>Sowohl Privatpersonen als auch Unternehmen, Verbände, Vereine und öffentlich</w:t>
      </w:r>
      <w:r w:rsidRPr="00AC39EF">
        <w:rPr>
          <w:rFonts w:cstheme="minorHAnsi"/>
        </w:rPr>
        <w:t xml:space="preserve"> Einrichtungen </w:t>
      </w:r>
      <w:r w:rsidR="005B60A6">
        <w:rPr>
          <w:rFonts w:cstheme="minorHAnsi"/>
        </w:rPr>
        <w:t>können die Förderung beantragen</w:t>
      </w:r>
      <w:r w:rsidRPr="00AC39EF">
        <w:rPr>
          <w:rFonts w:cstheme="minorHAnsi"/>
        </w:rPr>
        <w:t xml:space="preserve">. </w:t>
      </w:r>
      <w:r w:rsidR="00697670">
        <w:rPr>
          <w:rFonts w:cstheme="minorHAnsi"/>
        </w:rPr>
        <w:t>Eine Förderung</w:t>
      </w:r>
      <w:r w:rsidR="005B60A6">
        <w:rPr>
          <w:rFonts w:cstheme="minorHAnsi"/>
        </w:rPr>
        <w:t xml:space="preserve"> steht </w:t>
      </w:r>
      <w:r w:rsidR="005B60A6" w:rsidRPr="005B60A6">
        <w:rPr>
          <w:rFonts w:cstheme="minorHAnsi"/>
        </w:rPr>
        <w:t>unter dem Vorbehalt der Bewilligung durch das Amt für Ländliche Entwicklung Schwaben</w:t>
      </w:r>
      <w:r w:rsidR="005B60A6">
        <w:rPr>
          <w:rFonts w:cstheme="minorHAnsi"/>
        </w:rPr>
        <w:t>.</w:t>
      </w:r>
      <w:r w:rsidR="00CA5AA6">
        <w:rPr>
          <w:rFonts w:cstheme="minorHAnsi"/>
        </w:rPr>
        <w:t xml:space="preserve"> </w:t>
      </w:r>
      <w:r w:rsidR="0093422A">
        <w:t>Der Förderaufruf der Öko-Modellregion</w:t>
      </w:r>
      <w:r w:rsidR="00C7401D">
        <w:t xml:space="preserve"> Ostallgäu mit den Auswahl</w:t>
      </w:r>
      <w:r w:rsidR="0093422A">
        <w:t>kriterien sowie den erforderlichen Antragsformularen und Merkblätter</w:t>
      </w:r>
      <w:r w:rsidR="00CB35EF">
        <w:t>n</w:t>
      </w:r>
      <w:r w:rsidR="0093422A">
        <w:t xml:space="preserve"> </w:t>
      </w:r>
      <w:r w:rsidR="00C06C04">
        <w:t>sind</w:t>
      </w:r>
      <w:r w:rsidR="0093422A">
        <w:t xml:space="preserve"> auf der Homepage der Öko-Modellregion Ostallgäu</w:t>
      </w:r>
      <w:r w:rsidR="00DB1A4C">
        <w:t xml:space="preserve"> zu</w:t>
      </w:r>
      <w:r w:rsidR="00C06C04">
        <w:t xml:space="preserve"> finden unter</w:t>
      </w:r>
      <w:r w:rsidR="00E934B0">
        <w:t xml:space="preserve"> </w:t>
      </w:r>
      <w:hyperlink r:id="rId11" w:history="1">
        <w:r w:rsidR="00CA5AA6" w:rsidRPr="00A243BF">
          <w:rPr>
            <w:rStyle w:val="Hyperlink"/>
          </w:rPr>
          <w:t>https://www.oekomodellregionen.bayern/nachrichten/verfuegungsrahmen-oekoprojekte</w:t>
        </w:r>
      </w:hyperlink>
      <w:r w:rsidR="00E934B0">
        <w:t>.</w:t>
      </w:r>
    </w:p>
    <w:p w14:paraId="138FC59D" w14:textId="32F2DEC2" w:rsidR="005675F9" w:rsidRDefault="005675F9" w:rsidP="00CA5AA6">
      <w:pPr>
        <w:spacing w:line="20" w:lineRule="atLeast"/>
      </w:pPr>
    </w:p>
    <w:p w14:paraId="2ADB07B6" w14:textId="4A6AB4D4" w:rsidR="005675F9" w:rsidRPr="00AC39EF" w:rsidRDefault="005675F9" w:rsidP="00CA5AA6">
      <w:pPr>
        <w:spacing w:after="120" w:line="20" w:lineRule="atLeast"/>
        <w:rPr>
          <w:rFonts w:cstheme="minorHAnsi"/>
        </w:rPr>
      </w:pPr>
      <w:r w:rsidRPr="00AC39EF">
        <w:rPr>
          <w:rFonts w:cstheme="minorHAnsi"/>
          <w:b/>
        </w:rPr>
        <w:t>Termine:</w:t>
      </w:r>
      <w:r w:rsidRPr="00AC39EF">
        <w:rPr>
          <w:rFonts w:cstheme="minorHAnsi"/>
        </w:rPr>
        <w:t xml:space="preserve"> </w:t>
      </w:r>
    </w:p>
    <w:p w14:paraId="2FC38D70" w14:textId="4DDA05C9" w:rsidR="005675F9" w:rsidRDefault="005675F9" w:rsidP="00CA5AA6">
      <w:pPr>
        <w:pStyle w:val="Listenabsatz"/>
        <w:numPr>
          <w:ilvl w:val="0"/>
          <w:numId w:val="4"/>
        </w:numPr>
        <w:spacing w:line="20" w:lineRule="atLeast"/>
        <w:rPr>
          <w:rFonts w:cstheme="minorHAnsi"/>
        </w:rPr>
      </w:pPr>
      <w:r>
        <w:rPr>
          <w:rFonts w:cstheme="minorHAnsi"/>
        </w:rPr>
        <w:t>Einreich</w:t>
      </w:r>
      <w:r w:rsidR="00526C7F">
        <w:rPr>
          <w:rFonts w:cstheme="minorHAnsi"/>
        </w:rPr>
        <w:t>ungs</w:t>
      </w:r>
      <w:r w:rsidR="00C26390">
        <w:rPr>
          <w:rFonts w:cstheme="minorHAnsi"/>
        </w:rPr>
        <w:t>frist für Förderanfragen: 30</w:t>
      </w:r>
      <w:r>
        <w:rPr>
          <w:rFonts w:cstheme="minorHAnsi"/>
        </w:rPr>
        <w:t>.</w:t>
      </w:r>
      <w:r w:rsidR="00C26390">
        <w:rPr>
          <w:rFonts w:cstheme="minorHAnsi"/>
        </w:rPr>
        <w:t xml:space="preserve"> März</w:t>
      </w:r>
      <w:r w:rsidR="00E934B0">
        <w:rPr>
          <w:rFonts w:cstheme="minorHAnsi"/>
        </w:rPr>
        <w:t xml:space="preserve"> </w:t>
      </w:r>
      <w:r>
        <w:rPr>
          <w:rFonts w:cstheme="minorHAnsi"/>
        </w:rPr>
        <w:t>2023</w:t>
      </w:r>
    </w:p>
    <w:p w14:paraId="7C15BDA0" w14:textId="0DF35CC6" w:rsidR="005675F9" w:rsidRDefault="005675F9" w:rsidP="00CA5AA6">
      <w:pPr>
        <w:pStyle w:val="Listenabsatz"/>
        <w:numPr>
          <w:ilvl w:val="0"/>
          <w:numId w:val="4"/>
        </w:numPr>
        <w:spacing w:line="20" w:lineRule="atLeast"/>
        <w:rPr>
          <w:rFonts w:cstheme="minorHAnsi"/>
        </w:rPr>
      </w:pPr>
      <w:r>
        <w:rPr>
          <w:rFonts w:cstheme="minorHAnsi"/>
        </w:rPr>
        <w:t xml:space="preserve">Abschluss </w:t>
      </w:r>
      <w:r w:rsidR="00E934B0">
        <w:rPr>
          <w:rFonts w:cstheme="minorHAnsi"/>
        </w:rPr>
        <w:t>und Abrechnung des Projekts bis</w:t>
      </w:r>
      <w:r>
        <w:rPr>
          <w:rFonts w:cstheme="minorHAnsi"/>
        </w:rPr>
        <w:t xml:space="preserve"> 20.</w:t>
      </w:r>
      <w:r w:rsidR="00E934B0">
        <w:rPr>
          <w:rFonts w:cstheme="minorHAnsi"/>
        </w:rPr>
        <w:t xml:space="preserve"> September </w:t>
      </w:r>
      <w:r>
        <w:rPr>
          <w:rFonts w:cstheme="minorHAnsi"/>
        </w:rPr>
        <w:t>2023</w:t>
      </w:r>
    </w:p>
    <w:p w14:paraId="6918AF50" w14:textId="77777777" w:rsidR="005675F9" w:rsidRPr="00AC39EF" w:rsidRDefault="005675F9" w:rsidP="00CA5AA6">
      <w:pPr>
        <w:pStyle w:val="Listenabsatz"/>
        <w:spacing w:line="20" w:lineRule="atLeast"/>
        <w:rPr>
          <w:rFonts w:cstheme="minorHAnsi"/>
        </w:rPr>
      </w:pPr>
    </w:p>
    <w:p w14:paraId="30519BEB" w14:textId="26506629" w:rsidR="005675F9" w:rsidRDefault="00E934B0" w:rsidP="00CA5AA6">
      <w:pPr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</w:rPr>
        <w:t>Ansprechperson</w:t>
      </w:r>
      <w:r w:rsidR="005675F9" w:rsidRPr="00831666">
        <w:rPr>
          <w:rFonts w:cstheme="minorHAnsi"/>
          <w:b/>
        </w:rPr>
        <w:t xml:space="preserve"> für die Antragstellung</w:t>
      </w:r>
      <w:r w:rsidR="00DB1A4C">
        <w:rPr>
          <w:rFonts w:cstheme="minorHAnsi"/>
          <w:b/>
        </w:rPr>
        <w:t>:</w:t>
      </w:r>
    </w:p>
    <w:p w14:paraId="3E459B11" w14:textId="095C8D26" w:rsidR="005675F9" w:rsidRDefault="005675F9" w:rsidP="00CA5AA6">
      <w:pPr>
        <w:spacing w:line="20" w:lineRule="atLea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Öko-Modellregion Ostallgäu</w:t>
      </w:r>
    </w:p>
    <w:p w14:paraId="661A84FF" w14:textId="38681A3F" w:rsidR="0093422A" w:rsidRDefault="005675F9" w:rsidP="00CA5AA6">
      <w:pPr>
        <w:spacing w:after="120" w:line="20" w:lineRule="atLeast"/>
      </w:pPr>
      <w:r>
        <w:rPr>
          <w:rFonts w:cstheme="minorHAnsi"/>
          <w:color w:val="000000"/>
          <w:shd w:val="clear" w:color="auto" w:fill="FFFFFF"/>
        </w:rPr>
        <w:t>Lisa Mader</w:t>
      </w:r>
      <w:r w:rsidR="009D3633">
        <w:rPr>
          <w:rFonts w:cstheme="minorHAnsi"/>
          <w:color w:val="000000"/>
          <w:shd w:val="clear" w:color="auto" w:fill="FFFFFF"/>
        </w:rPr>
        <w:t xml:space="preserve"> (</w:t>
      </w:r>
      <w:r w:rsidR="00E934B0" w:rsidRPr="009D3633">
        <w:rPr>
          <w:rFonts w:cstheme="minorHAnsi"/>
          <w:noProof/>
        </w:rPr>
        <w:t>lisa.mader@lra-oal.bayern.de</w:t>
      </w:r>
      <w:r w:rsidR="00E934B0">
        <w:rPr>
          <w:rFonts w:cstheme="minorHAnsi"/>
          <w:noProof/>
          <w:color w:val="000000"/>
        </w:rPr>
        <w:t>, Tel</w:t>
      </w:r>
      <w:r w:rsidR="009D3633">
        <w:rPr>
          <w:rFonts w:cstheme="minorHAnsi"/>
          <w:noProof/>
          <w:color w:val="000000"/>
        </w:rPr>
        <w:t>.</w:t>
      </w:r>
      <w:r w:rsidR="00E934B0">
        <w:rPr>
          <w:rFonts w:cstheme="minorHAnsi"/>
          <w:noProof/>
          <w:color w:val="000000"/>
        </w:rPr>
        <w:t xml:space="preserve">: 08342 </w:t>
      </w:r>
      <w:r w:rsidRPr="000D500C">
        <w:rPr>
          <w:rFonts w:cstheme="minorHAnsi"/>
          <w:noProof/>
          <w:color w:val="000000"/>
        </w:rPr>
        <w:t>911-453</w:t>
      </w:r>
      <w:r w:rsidR="009D3633">
        <w:rPr>
          <w:rFonts w:cstheme="minorHAnsi"/>
          <w:noProof/>
          <w:color w:val="000000"/>
        </w:rPr>
        <w:t>)</w:t>
      </w:r>
      <w:bookmarkStart w:id="0" w:name="_GoBack"/>
      <w:bookmarkEnd w:id="0"/>
    </w:p>
    <w:sectPr w:rsidR="0093422A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8790" w14:textId="77777777" w:rsidR="00A547F8" w:rsidRDefault="00A547F8" w:rsidP="00C8038F">
      <w:r>
        <w:separator/>
      </w:r>
    </w:p>
  </w:endnote>
  <w:endnote w:type="continuationSeparator" w:id="0">
    <w:p w14:paraId="59FB5D8C" w14:textId="77777777" w:rsidR="00A547F8" w:rsidRDefault="00A547F8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109F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29547CC7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92B9" w14:textId="77777777" w:rsidR="00A547F8" w:rsidRDefault="00A547F8" w:rsidP="00C8038F">
      <w:r>
        <w:separator/>
      </w:r>
    </w:p>
  </w:footnote>
  <w:footnote w:type="continuationSeparator" w:id="0">
    <w:p w14:paraId="2CFEEA65" w14:textId="77777777" w:rsidR="00A547F8" w:rsidRDefault="00A547F8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3788" w14:textId="3D74798E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A5AA6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EBC9" w14:textId="77777777"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 wp14:anchorId="409A8D61" wp14:editId="042E8E5F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867A28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84A"/>
    <w:multiLevelType w:val="hybridMultilevel"/>
    <w:tmpl w:val="095A2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017"/>
    <w:multiLevelType w:val="hybridMultilevel"/>
    <w:tmpl w:val="AAF6528E"/>
    <w:lvl w:ilvl="0" w:tplc="F27659C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47C2"/>
    <w:multiLevelType w:val="hybridMultilevel"/>
    <w:tmpl w:val="34EE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00D6C"/>
    <w:rsid w:val="00012D8D"/>
    <w:rsid w:val="00013D5A"/>
    <w:rsid w:val="000158C9"/>
    <w:rsid w:val="000175A1"/>
    <w:rsid w:val="00027FD9"/>
    <w:rsid w:val="000424B7"/>
    <w:rsid w:val="00047F96"/>
    <w:rsid w:val="0006588A"/>
    <w:rsid w:val="000904C4"/>
    <w:rsid w:val="00090E54"/>
    <w:rsid w:val="0009346D"/>
    <w:rsid w:val="000D2AC8"/>
    <w:rsid w:val="000E040B"/>
    <w:rsid w:val="00115483"/>
    <w:rsid w:val="0011758F"/>
    <w:rsid w:val="00126EC6"/>
    <w:rsid w:val="00131644"/>
    <w:rsid w:val="00136462"/>
    <w:rsid w:val="0017554E"/>
    <w:rsid w:val="00183FC1"/>
    <w:rsid w:val="0019795C"/>
    <w:rsid w:val="001A0986"/>
    <w:rsid w:val="001A4124"/>
    <w:rsid w:val="001A658E"/>
    <w:rsid w:val="001D0B56"/>
    <w:rsid w:val="001F2117"/>
    <w:rsid w:val="00202A8F"/>
    <w:rsid w:val="00204F24"/>
    <w:rsid w:val="00210828"/>
    <w:rsid w:val="00217D19"/>
    <w:rsid w:val="0022580B"/>
    <w:rsid w:val="00234CFA"/>
    <w:rsid w:val="002730CA"/>
    <w:rsid w:val="00275DBC"/>
    <w:rsid w:val="0028779C"/>
    <w:rsid w:val="00294476"/>
    <w:rsid w:val="002A5466"/>
    <w:rsid w:val="002A5CFD"/>
    <w:rsid w:val="002D5605"/>
    <w:rsid w:val="002E48CC"/>
    <w:rsid w:val="002E60DB"/>
    <w:rsid w:val="002E64FA"/>
    <w:rsid w:val="002F38B0"/>
    <w:rsid w:val="002F485B"/>
    <w:rsid w:val="00315F82"/>
    <w:rsid w:val="00316238"/>
    <w:rsid w:val="003179C6"/>
    <w:rsid w:val="00364C92"/>
    <w:rsid w:val="003738DE"/>
    <w:rsid w:val="0037590E"/>
    <w:rsid w:val="00375A92"/>
    <w:rsid w:val="00376065"/>
    <w:rsid w:val="00394795"/>
    <w:rsid w:val="003A0FBB"/>
    <w:rsid w:val="003B6FA1"/>
    <w:rsid w:val="003C19D5"/>
    <w:rsid w:val="003C6C4F"/>
    <w:rsid w:val="003D7667"/>
    <w:rsid w:val="003E556E"/>
    <w:rsid w:val="003F62C0"/>
    <w:rsid w:val="00405333"/>
    <w:rsid w:val="00413334"/>
    <w:rsid w:val="0042059B"/>
    <w:rsid w:val="00464DE6"/>
    <w:rsid w:val="00485376"/>
    <w:rsid w:val="00485B5A"/>
    <w:rsid w:val="00496B56"/>
    <w:rsid w:val="004C09C4"/>
    <w:rsid w:val="004F16FC"/>
    <w:rsid w:val="00504DC0"/>
    <w:rsid w:val="00507884"/>
    <w:rsid w:val="0051096A"/>
    <w:rsid w:val="00515596"/>
    <w:rsid w:val="00524271"/>
    <w:rsid w:val="00526576"/>
    <w:rsid w:val="00526984"/>
    <w:rsid w:val="00526C7F"/>
    <w:rsid w:val="0052707C"/>
    <w:rsid w:val="005456DD"/>
    <w:rsid w:val="005540CC"/>
    <w:rsid w:val="005675F9"/>
    <w:rsid w:val="00571B11"/>
    <w:rsid w:val="00577C46"/>
    <w:rsid w:val="00590316"/>
    <w:rsid w:val="005907FE"/>
    <w:rsid w:val="00593561"/>
    <w:rsid w:val="005A7E6A"/>
    <w:rsid w:val="005B60A6"/>
    <w:rsid w:val="005B7607"/>
    <w:rsid w:val="005D06DE"/>
    <w:rsid w:val="005F5C10"/>
    <w:rsid w:val="00620EFC"/>
    <w:rsid w:val="00622494"/>
    <w:rsid w:val="006225D8"/>
    <w:rsid w:val="00636742"/>
    <w:rsid w:val="00644083"/>
    <w:rsid w:val="006455CE"/>
    <w:rsid w:val="00664C6C"/>
    <w:rsid w:val="006712F4"/>
    <w:rsid w:val="0067552F"/>
    <w:rsid w:val="006841A7"/>
    <w:rsid w:val="00687CC2"/>
    <w:rsid w:val="00697670"/>
    <w:rsid w:val="006A3C95"/>
    <w:rsid w:val="006B1663"/>
    <w:rsid w:val="006E7C30"/>
    <w:rsid w:val="007000D4"/>
    <w:rsid w:val="00705353"/>
    <w:rsid w:val="00717F41"/>
    <w:rsid w:val="007208EB"/>
    <w:rsid w:val="00722B11"/>
    <w:rsid w:val="00742391"/>
    <w:rsid w:val="007465D2"/>
    <w:rsid w:val="00763387"/>
    <w:rsid w:val="00763DE4"/>
    <w:rsid w:val="0077314D"/>
    <w:rsid w:val="00776120"/>
    <w:rsid w:val="00797BA9"/>
    <w:rsid w:val="007D6F8A"/>
    <w:rsid w:val="007E622F"/>
    <w:rsid w:val="007E6C6C"/>
    <w:rsid w:val="007E7CC1"/>
    <w:rsid w:val="00815451"/>
    <w:rsid w:val="008366CE"/>
    <w:rsid w:val="00857B48"/>
    <w:rsid w:val="00862FCE"/>
    <w:rsid w:val="00867A28"/>
    <w:rsid w:val="00867F61"/>
    <w:rsid w:val="008A18AD"/>
    <w:rsid w:val="008A1C6E"/>
    <w:rsid w:val="008A2769"/>
    <w:rsid w:val="008B5BF7"/>
    <w:rsid w:val="008B66F1"/>
    <w:rsid w:val="008C1098"/>
    <w:rsid w:val="009149EE"/>
    <w:rsid w:val="009217A7"/>
    <w:rsid w:val="0093422A"/>
    <w:rsid w:val="00937340"/>
    <w:rsid w:val="00942167"/>
    <w:rsid w:val="00960469"/>
    <w:rsid w:val="00963792"/>
    <w:rsid w:val="00963A1D"/>
    <w:rsid w:val="009669E5"/>
    <w:rsid w:val="009670F7"/>
    <w:rsid w:val="009706D8"/>
    <w:rsid w:val="0097100E"/>
    <w:rsid w:val="00983E39"/>
    <w:rsid w:val="00990C8B"/>
    <w:rsid w:val="00996537"/>
    <w:rsid w:val="009A27AB"/>
    <w:rsid w:val="009B0582"/>
    <w:rsid w:val="009B595A"/>
    <w:rsid w:val="009B6E3A"/>
    <w:rsid w:val="009C7677"/>
    <w:rsid w:val="009D3387"/>
    <w:rsid w:val="009D3633"/>
    <w:rsid w:val="009F2EBC"/>
    <w:rsid w:val="009F4722"/>
    <w:rsid w:val="009F669A"/>
    <w:rsid w:val="009F794E"/>
    <w:rsid w:val="00A03524"/>
    <w:rsid w:val="00A11B7E"/>
    <w:rsid w:val="00A13C2B"/>
    <w:rsid w:val="00A24F86"/>
    <w:rsid w:val="00A34E81"/>
    <w:rsid w:val="00A40AA5"/>
    <w:rsid w:val="00A423AD"/>
    <w:rsid w:val="00A547F8"/>
    <w:rsid w:val="00A54F2C"/>
    <w:rsid w:val="00A60199"/>
    <w:rsid w:val="00A60958"/>
    <w:rsid w:val="00A929C3"/>
    <w:rsid w:val="00A92E48"/>
    <w:rsid w:val="00AA0B9D"/>
    <w:rsid w:val="00AA7085"/>
    <w:rsid w:val="00AC1213"/>
    <w:rsid w:val="00AD75A3"/>
    <w:rsid w:val="00AE39BE"/>
    <w:rsid w:val="00AE441C"/>
    <w:rsid w:val="00AF2A10"/>
    <w:rsid w:val="00B00F0A"/>
    <w:rsid w:val="00B05191"/>
    <w:rsid w:val="00B43CFF"/>
    <w:rsid w:val="00B75565"/>
    <w:rsid w:val="00B831BF"/>
    <w:rsid w:val="00B903E4"/>
    <w:rsid w:val="00B91A68"/>
    <w:rsid w:val="00B91A94"/>
    <w:rsid w:val="00B9605C"/>
    <w:rsid w:val="00B97E8C"/>
    <w:rsid w:val="00BA151D"/>
    <w:rsid w:val="00BB3D3B"/>
    <w:rsid w:val="00BB5BDD"/>
    <w:rsid w:val="00BC2EC6"/>
    <w:rsid w:val="00BC6AC7"/>
    <w:rsid w:val="00BE63EE"/>
    <w:rsid w:val="00BE71FC"/>
    <w:rsid w:val="00C06C04"/>
    <w:rsid w:val="00C17E2F"/>
    <w:rsid w:val="00C26390"/>
    <w:rsid w:val="00C36866"/>
    <w:rsid w:val="00C475D8"/>
    <w:rsid w:val="00C7401D"/>
    <w:rsid w:val="00C771D3"/>
    <w:rsid w:val="00C8038F"/>
    <w:rsid w:val="00C80706"/>
    <w:rsid w:val="00C96FED"/>
    <w:rsid w:val="00CA4A1D"/>
    <w:rsid w:val="00CA5AA6"/>
    <w:rsid w:val="00CB132D"/>
    <w:rsid w:val="00CB35EF"/>
    <w:rsid w:val="00CB6BED"/>
    <w:rsid w:val="00CB7F00"/>
    <w:rsid w:val="00CE49B7"/>
    <w:rsid w:val="00CF3893"/>
    <w:rsid w:val="00CF4560"/>
    <w:rsid w:val="00CF6343"/>
    <w:rsid w:val="00CF79C3"/>
    <w:rsid w:val="00D17F8A"/>
    <w:rsid w:val="00D210AD"/>
    <w:rsid w:val="00D27A28"/>
    <w:rsid w:val="00D30423"/>
    <w:rsid w:val="00D626BA"/>
    <w:rsid w:val="00D651FE"/>
    <w:rsid w:val="00D720E1"/>
    <w:rsid w:val="00D73063"/>
    <w:rsid w:val="00D74E19"/>
    <w:rsid w:val="00D82FB8"/>
    <w:rsid w:val="00D84AD7"/>
    <w:rsid w:val="00D93315"/>
    <w:rsid w:val="00D97264"/>
    <w:rsid w:val="00D972EC"/>
    <w:rsid w:val="00DB0923"/>
    <w:rsid w:val="00DB1A4C"/>
    <w:rsid w:val="00DC4FC0"/>
    <w:rsid w:val="00DC59E7"/>
    <w:rsid w:val="00DE126B"/>
    <w:rsid w:val="00DE5A73"/>
    <w:rsid w:val="00DE78D6"/>
    <w:rsid w:val="00E01D54"/>
    <w:rsid w:val="00E021CF"/>
    <w:rsid w:val="00E463BD"/>
    <w:rsid w:val="00E50C21"/>
    <w:rsid w:val="00E63B40"/>
    <w:rsid w:val="00E6483B"/>
    <w:rsid w:val="00E65A36"/>
    <w:rsid w:val="00E71083"/>
    <w:rsid w:val="00E71AC9"/>
    <w:rsid w:val="00E830D7"/>
    <w:rsid w:val="00E934B0"/>
    <w:rsid w:val="00EA7734"/>
    <w:rsid w:val="00EC1B4F"/>
    <w:rsid w:val="00EC3859"/>
    <w:rsid w:val="00ED1C3D"/>
    <w:rsid w:val="00ED5FA9"/>
    <w:rsid w:val="00EF5434"/>
    <w:rsid w:val="00F00AB2"/>
    <w:rsid w:val="00F0455C"/>
    <w:rsid w:val="00F21820"/>
    <w:rsid w:val="00F2475A"/>
    <w:rsid w:val="00F26400"/>
    <w:rsid w:val="00F3002A"/>
    <w:rsid w:val="00F33909"/>
    <w:rsid w:val="00F4126B"/>
    <w:rsid w:val="00F445B6"/>
    <w:rsid w:val="00F44B1E"/>
    <w:rsid w:val="00F45142"/>
    <w:rsid w:val="00F50DB6"/>
    <w:rsid w:val="00F71FEC"/>
    <w:rsid w:val="00F8258C"/>
    <w:rsid w:val="00F82BAC"/>
    <w:rsid w:val="00F870EE"/>
    <w:rsid w:val="00F922C0"/>
    <w:rsid w:val="00FB5234"/>
    <w:rsid w:val="00FC28A2"/>
    <w:rsid w:val="00FC4CED"/>
    <w:rsid w:val="00FD438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FA092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C1B4F"/>
    <w:pPr>
      <w:autoSpaceDE w:val="0"/>
      <w:autoSpaceDN w:val="0"/>
      <w:spacing w:line="240" w:lineRule="auto"/>
    </w:pPr>
    <w:rPr>
      <w:rFonts w:ascii="Rotis Sans Serif Std" w:eastAsia="Calibri" w:hAnsi="Rotis Sans Serif Std"/>
      <w:color w:val="000000"/>
      <w:sz w:val="24"/>
    </w:rPr>
  </w:style>
  <w:style w:type="paragraph" w:customStyle="1" w:styleId="Pa1">
    <w:name w:val="Pa1"/>
    <w:basedOn w:val="Standard"/>
    <w:uiPriority w:val="99"/>
    <w:rsid w:val="00EC1B4F"/>
    <w:pPr>
      <w:autoSpaceDE w:val="0"/>
      <w:autoSpaceDN w:val="0"/>
      <w:spacing w:line="201" w:lineRule="atLeast"/>
    </w:pPr>
    <w:rPr>
      <w:rFonts w:ascii="Rotis Sans Serif Std" w:eastAsia="Calibri" w:hAnsi="Rotis Sans Serif Std"/>
      <w:sz w:val="24"/>
    </w:rPr>
  </w:style>
  <w:style w:type="paragraph" w:styleId="Listenabsatz">
    <w:name w:val="List Paragraph"/>
    <w:basedOn w:val="Standard"/>
    <w:uiPriority w:val="34"/>
    <w:qFormat/>
    <w:rsid w:val="0096379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49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49B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49B7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E49B7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CE49B7"/>
    <w:rPr>
      <w:rFonts w:ascii="Arial" w:eastAsiaTheme="minorHAnsi" w:hAnsi="Arial" w:cstheme="minorBidi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921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komodellregionen.bayern/nachrichten/verfuegungsrahmen-oekoprojekt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B4E9-F652-4FC4-AA20-274F456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Schäling, Benjamin</cp:lastModifiedBy>
  <cp:revision>5</cp:revision>
  <cp:lastPrinted>2021-08-05T10:47:00Z</cp:lastPrinted>
  <dcterms:created xsi:type="dcterms:W3CDTF">2023-02-17T10:06:00Z</dcterms:created>
  <dcterms:modified xsi:type="dcterms:W3CDTF">2023-02-20T12:38:00Z</dcterms:modified>
</cp:coreProperties>
</file>