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C71A0" w14:textId="77777777" w:rsidR="00F54650" w:rsidRPr="00CD0F9F" w:rsidRDefault="00F54650" w:rsidP="00F948FD">
      <w:pPr>
        <w:pStyle w:val="berschrift1"/>
        <w:rPr>
          <w:rStyle w:val="SchwacheHervorhebung"/>
        </w:rPr>
      </w:pPr>
    </w:p>
    <w:p w14:paraId="62DFBCD9" w14:textId="77777777" w:rsidR="00D12D1F" w:rsidRPr="00876216" w:rsidRDefault="00D12D1F" w:rsidP="00F54650">
      <w:pPr>
        <w:rPr>
          <w:rFonts w:ascii="Arial" w:hAnsi="Arial" w:cs="Arial"/>
          <w:sz w:val="22"/>
          <w:szCs w:val="22"/>
        </w:rPr>
      </w:pPr>
    </w:p>
    <w:p w14:paraId="3C5CB3BD" w14:textId="77777777" w:rsidR="006A4BF3" w:rsidRDefault="006A4BF3" w:rsidP="00F948FD">
      <w:pPr>
        <w:pStyle w:val="berschrift1"/>
      </w:pPr>
    </w:p>
    <w:p w14:paraId="4B682A82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763396B0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3428D97F" w14:textId="77777777" w:rsidR="006A4BF3" w:rsidRPr="006A4BF3" w:rsidRDefault="006A4BF3" w:rsidP="00E2478C">
      <w:pPr>
        <w:tabs>
          <w:tab w:val="left" w:pos="4128"/>
        </w:tabs>
        <w:rPr>
          <w:rFonts w:ascii="Arial" w:hAnsi="Arial" w:cs="Arial"/>
          <w:sz w:val="22"/>
          <w:szCs w:val="22"/>
        </w:rPr>
      </w:pPr>
    </w:p>
    <w:p w14:paraId="1E2CA4D8" w14:textId="77777777" w:rsidR="006A4BF3" w:rsidRPr="006A4BF3" w:rsidRDefault="00E2478C" w:rsidP="00E2478C">
      <w:pPr>
        <w:tabs>
          <w:tab w:val="left" w:pos="11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1BCC5CA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31FCAFA0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45EA4D6A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48A8AF81" w14:textId="77777777" w:rsidR="006A4BF3" w:rsidRPr="006A4BF3" w:rsidRDefault="006A4BF3" w:rsidP="006A4BF3">
      <w:pPr>
        <w:rPr>
          <w:rFonts w:ascii="Arial" w:hAnsi="Arial" w:cs="Arial"/>
          <w:sz w:val="22"/>
          <w:szCs w:val="22"/>
        </w:rPr>
      </w:pPr>
    </w:p>
    <w:p w14:paraId="0A61B318" w14:textId="77777777" w:rsidR="006A4BF3" w:rsidRDefault="006A4BF3" w:rsidP="006A4BF3">
      <w:pPr>
        <w:pStyle w:val="berschrift1"/>
      </w:pPr>
    </w:p>
    <w:p w14:paraId="61206148" w14:textId="77777777" w:rsidR="001D1DF0" w:rsidRPr="00876216" w:rsidRDefault="001D1DF0" w:rsidP="001D1DF0">
      <w:pPr>
        <w:rPr>
          <w:rFonts w:ascii="Arial" w:hAnsi="Arial" w:cs="Arial"/>
          <w:sz w:val="22"/>
          <w:szCs w:val="22"/>
        </w:rPr>
      </w:pPr>
    </w:p>
    <w:p w14:paraId="3240DE86" w14:textId="77777777" w:rsidR="00F948FD" w:rsidRDefault="00304ED7" w:rsidP="00F948FD">
      <w:pPr>
        <w:pStyle w:val="berschrift1"/>
      </w:pP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A07172F" wp14:editId="7D115796">
                <wp:simplePos x="0" y="0"/>
                <wp:positionH relativeFrom="column">
                  <wp:posOffset>-540385</wp:posOffset>
                </wp:positionH>
                <wp:positionV relativeFrom="page">
                  <wp:posOffset>5361940</wp:posOffset>
                </wp:positionV>
                <wp:extent cx="57600" cy="0"/>
                <wp:effectExtent l="0" t="0" r="19050" b="19050"/>
                <wp:wrapNone/>
                <wp:docPr id="5" name="Gerade Verbindun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88CE5B8" id="Gerade Verbindung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2.55pt,422.2pt" to="-38pt,4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" o:allowincell="f" strokecolor="#d8d8d8 [2732]" strokeweight="1.5pt">
                <w10:wrap anchory="page"/>
              </v:line>
            </w:pict>
          </mc:Fallback>
        </mc:AlternateContent>
      </w:r>
      <w:r w:rsidR="00F948FD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D5A1CE4" wp14:editId="251312FF">
                <wp:simplePos x="0" y="0"/>
                <wp:positionH relativeFrom="column">
                  <wp:posOffset>-540385</wp:posOffset>
                </wp:positionH>
                <wp:positionV relativeFrom="page">
                  <wp:posOffset>3792220</wp:posOffset>
                </wp:positionV>
                <wp:extent cx="57600" cy="0"/>
                <wp:effectExtent l="0" t="0" r="19050" b="19050"/>
                <wp:wrapNone/>
                <wp:docPr id="3" name="Gerade Verbindung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C74C3AD" id="Gerade Verbindung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2.55pt,298.6pt" to="-38pt,2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" o:allowincell="f" strokecolor="#d8d8d8 [2732]" strokeweight="1.5pt">
                <w10:wrap anchory="page"/>
              </v:line>
            </w:pict>
          </mc:Fallback>
        </mc:AlternateContent>
      </w:r>
      <w:r w:rsidR="00B11D03">
        <w:rPr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C9501" wp14:editId="2E7D356F">
                <wp:simplePos x="0" y="0"/>
                <wp:positionH relativeFrom="page">
                  <wp:posOffset>5372100</wp:posOffset>
                </wp:positionH>
                <wp:positionV relativeFrom="page">
                  <wp:posOffset>2133600</wp:posOffset>
                </wp:positionV>
                <wp:extent cx="1979930" cy="914400"/>
                <wp:effectExtent l="0" t="0" r="1270" b="0"/>
                <wp:wrapTight wrapText="bothSides">
                  <wp:wrapPolygon edited="0">
                    <wp:start x="0" y="0"/>
                    <wp:lineTo x="0" y="21150"/>
                    <wp:lineTo x="21406" y="21150"/>
                    <wp:lineTo x="21406" y="0"/>
                    <wp:lineTo x="0" y="0"/>
                  </wp:wrapPolygon>
                </wp:wrapTight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158E3" w14:textId="77777777" w:rsidR="00D25009" w:rsidRPr="00F14C42" w:rsidRDefault="008468C7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Geschäftsführung</w:t>
                            </w:r>
                            <w:r w:rsidR="00EE73EF"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Heiko Gansloser</w:t>
                            </w:r>
                          </w:p>
                          <w:p w14:paraId="008BDD21" w14:textId="77777777" w:rsidR="00D25009" w:rsidRPr="00F14C42" w:rsidRDefault="00EE73EF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Telefon 08342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 </w:t>
                            </w: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911-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514</w:t>
                            </w:r>
                          </w:p>
                          <w:p w14:paraId="10AEDFB5" w14:textId="77777777" w:rsidR="00D25009" w:rsidRDefault="00EE73EF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Fax 08342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 </w:t>
                            </w:r>
                            <w:r w:rsidRPr="00F14C42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911-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484</w:t>
                            </w:r>
                          </w:p>
                          <w:p w14:paraId="1FC8D662" w14:textId="77777777" w:rsidR="00AC2A27" w:rsidRDefault="0046325D" w:rsidP="00AC2A27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info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bergaufland-ostallgaeu</w:t>
                            </w:r>
                            <w:r w:rsidR="008468C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.de</w:t>
                            </w:r>
                          </w:p>
                          <w:p w14:paraId="76D53258" w14:textId="7467E13D" w:rsidR="00511FE6" w:rsidRPr="00F14C42" w:rsidRDefault="00884E14" w:rsidP="00D25009">
                            <w:pPr>
                              <w:spacing w:line="288" w:lineRule="auto"/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Marktoberdorf,</w:t>
                            </w:r>
                            <w:r w:rsidR="00AC2A2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 xml:space="preserve"> </w:t>
                            </w:r>
                            <w:r w:rsidR="00912EE7">
                              <w:rPr>
                                <w:rFonts w:ascii="Arial" w:hAnsi="Arial"/>
                                <w:color w:val="8A8A8A"/>
                                <w:sz w:val="18"/>
                              </w:rPr>
                              <w:t>21.03.2024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C95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3pt;margin-top:168pt;width:155.9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nLrQIAAKo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" filled="f" stroked="f">
                <v:textbox inset="0,0,0,0">
                  <w:txbxContent>
                    <w:p w14:paraId="3C1158E3" w14:textId="77777777" w:rsidR="00D25009" w:rsidRPr="00F14C42" w:rsidRDefault="008468C7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Geschäftsführung</w:t>
                      </w:r>
                      <w:r w:rsidR="00EE73EF"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Heiko Gansloser</w:t>
                      </w:r>
                    </w:p>
                    <w:p w14:paraId="008BDD21" w14:textId="77777777" w:rsidR="00D25009" w:rsidRPr="00F14C42" w:rsidRDefault="00EE73EF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Telefon 08342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 </w:t>
                      </w: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911-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514</w:t>
                      </w:r>
                    </w:p>
                    <w:p w14:paraId="10AEDFB5" w14:textId="77777777" w:rsidR="00D25009" w:rsidRDefault="00EE73EF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Fax 08342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 </w:t>
                      </w:r>
                      <w:r w:rsidRPr="00F14C42">
                        <w:rPr>
                          <w:rFonts w:ascii="Arial" w:hAnsi="Arial"/>
                          <w:color w:val="8A8A8A"/>
                          <w:sz w:val="18"/>
                        </w:rPr>
                        <w:t>911-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484</w:t>
                      </w:r>
                    </w:p>
                    <w:p w14:paraId="1FC8D662" w14:textId="77777777" w:rsidR="00AC2A27" w:rsidRDefault="0046325D" w:rsidP="00AC2A27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info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@</w:t>
                      </w: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bergaufland-ostallgaeu</w:t>
                      </w:r>
                      <w:r w:rsidR="008468C7">
                        <w:rPr>
                          <w:rFonts w:ascii="Arial" w:hAnsi="Arial"/>
                          <w:color w:val="8A8A8A"/>
                          <w:sz w:val="18"/>
                        </w:rPr>
                        <w:t>.de</w:t>
                      </w:r>
                    </w:p>
                    <w:p w14:paraId="76D53258" w14:textId="7467E13D" w:rsidR="00511FE6" w:rsidRPr="00F14C42" w:rsidRDefault="00884E14" w:rsidP="00D25009">
                      <w:pPr>
                        <w:spacing w:line="288" w:lineRule="auto"/>
                        <w:rPr>
                          <w:rFonts w:ascii="Arial" w:hAnsi="Arial"/>
                          <w:color w:val="8A8A8A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z w:val="18"/>
                        </w:rPr>
                        <w:t>Marktoberdorf,</w:t>
                      </w:r>
                      <w:r w:rsidR="00AC2A27">
                        <w:rPr>
                          <w:rFonts w:ascii="Arial" w:hAnsi="Arial"/>
                          <w:color w:val="8A8A8A"/>
                          <w:sz w:val="18"/>
                        </w:rPr>
                        <w:t xml:space="preserve"> </w:t>
                      </w:r>
                      <w:r w:rsidR="00912EE7">
                        <w:rPr>
                          <w:rFonts w:ascii="Arial" w:hAnsi="Arial"/>
                          <w:color w:val="8A8A8A"/>
                          <w:sz w:val="18"/>
                        </w:rPr>
                        <w:t>21.03.2024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6DEF">
        <w:t>Medieninfo</w:t>
      </w:r>
    </w:p>
    <w:p w14:paraId="7DA58C93" w14:textId="77777777" w:rsidR="00F948FD" w:rsidRDefault="00F948FD" w:rsidP="00F948FD">
      <w:pPr>
        <w:rPr>
          <w:rFonts w:ascii="Arial" w:hAnsi="Arial" w:cs="Arial"/>
          <w:b/>
          <w:sz w:val="28"/>
          <w:szCs w:val="28"/>
        </w:rPr>
      </w:pPr>
    </w:p>
    <w:p w14:paraId="530ED1B2" w14:textId="4B35CE55" w:rsidR="001D5574" w:rsidRPr="009462A5" w:rsidRDefault="006E5A7D" w:rsidP="008E240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</w:t>
      </w:r>
      <w:proofErr w:type="spellStart"/>
      <w:r>
        <w:rPr>
          <w:rFonts w:ascii="Arial" w:hAnsi="Arial" w:cs="Arial"/>
          <w:b/>
          <w:sz w:val="28"/>
          <w:szCs w:val="28"/>
        </w:rPr>
        <w:t>bergaufland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Ostallgäu“: </w:t>
      </w:r>
      <w:r w:rsidR="007B1037">
        <w:rPr>
          <w:rFonts w:ascii="Arial" w:hAnsi="Arial" w:cs="Arial"/>
          <w:b/>
          <w:sz w:val="28"/>
          <w:szCs w:val="28"/>
        </w:rPr>
        <w:t xml:space="preserve">zwei </w:t>
      </w:r>
      <w:r w:rsidR="001534E3">
        <w:rPr>
          <w:rFonts w:ascii="Arial" w:hAnsi="Arial" w:cs="Arial"/>
          <w:b/>
          <w:sz w:val="28"/>
          <w:szCs w:val="28"/>
        </w:rPr>
        <w:t>LEADER-</w:t>
      </w:r>
      <w:r w:rsidR="0056634F">
        <w:rPr>
          <w:rFonts w:ascii="Arial" w:hAnsi="Arial" w:cs="Arial"/>
          <w:b/>
          <w:sz w:val="28"/>
          <w:szCs w:val="28"/>
        </w:rPr>
        <w:t>Projekt</w:t>
      </w:r>
      <w:r>
        <w:rPr>
          <w:rFonts w:ascii="Arial" w:hAnsi="Arial" w:cs="Arial"/>
          <w:b/>
          <w:sz w:val="28"/>
          <w:szCs w:val="28"/>
        </w:rPr>
        <w:t>e</w:t>
      </w:r>
      <w:r w:rsidR="0056634F">
        <w:rPr>
          <w:rFonts w:ascii="Arial" w:hAnsi="Arial" w:cs="Arial"/>
          <w:b/>
          <w:sz w:val="28"/>
          <w:szCs w:val="28"/>
        </w:rPr>
        <w:t xml:space="preserve"> beschlossen</w:t>
      </w:r>
      <w:r w:rsidR="00695E49">
        <w:rPr>
          <w:rFonts w:ascii="Arial" w:hAnsi="Arial" w:cs="Arial"/>
          <w:b/>
          <w:sz w:val="28"/>
          <w:szCs w:val="28"/>
        </w:rPr>
        <w:t xml:space="preserve"> – </w:t>
      </w:r>
      <w:r w:rsidR="00695E49">
        <w:rPr>
          <w:rFonts w:ascii="Arial" w:hAnsi="Arial" w:cs="Arial"/>
          <w:b/>
          <w:sz w:val="28"/>
          <w:szCs w:val="28"/>
        </w:rPr>
        <w:br/>
        <w:t>Kling verabschiedet</w:t>
      </w:r>
    </w:p>
    <w:p w14:paraId="7A8F81E3" w14:textId="77777777" w:rsidR="00121E44" w:rsidRDefault="00121E44" w:rsidP="008E2401">
      <w:pPr>
        <w:rPr>
          <w:rFonts w:ascii="Arial" w:hAnsi="Arial" w:cs="Arial"/>
          <w:i/>
          <w:sz w:val="22"/>
          <w:szCs w:val="22"/>
        </w:rPr>
      </w:pPr>
    </w:p>
    <w:p w14:paraId="3C863987" w14:textId="507A971A" w:rsidR="00147DA9" w:rsidRPr="008A1574" w:rsidRDefault="00147DA9" w:rsidP="008E2401">
      <w:pPr>
        <w:rPr>
          <w:rFonts w:ascii="Arial" w:hAnsi="Arial" w:cs="Arial"/>
          <w:i/>
          <w:sz w:val="22"/>
          <w:szCs w:val="22"/>
        </w:rPr>
      </w:pPr>
      <w:r w:rsidRPr="00147DA9">
        <w:rPr>
          <w:rFonts w:ascii="Arial" w:hAnsi="Arial" w:cs="Arial"/>
          <w:i/>
          <w:sz w:val="22"/>
          <w:szCs w:val="22"/>
        </w:rPr>
        <w:t xml:space="preserve">Das Entscheidungsgremium des Vereins zur Regionalentwicklung im Ostallgäu, „bergaufland“, </w:t>
      </w:r>
      <w:r>
        <w:rPr>
          <w:rFonts w:ascii="Arial" w:hAnsi="Arial" w:cs="Arial"/>
          <w:i/>
          <w:sz w:val="22"/>
          <w:szCs w:val="22"/>
        </w:rPr>
        <w:t xml:space="preserve">hat </w:t>
      </w:r>
      <w:r w:rsidR="00530DCB">
        <w:rPr>
          <w:rFonts w:ascii="Arial" w:hAnsi="Arial" w:cs="Arial"/>
          <w:i/>
          <w:sz w:val="22"/>
          <w:szCs w:val="22"/>
        </w:rPr>
        <w:t xml:space="preserve">die Projekte </w:t>
      </w:r>
      <w:r w:rsidR="0068331E">
        <w:rPr>
          <w:rFonts w:ascii="Arial" w:hAnsi="Arial" w:cs="Arial"/>
          <w:i/>
          <w:sz w:val="22"/>
          <w:szCs w:val="22"/>
        </w:rPr>
        <w:t>„</w:t>
      </w:r>
      <w:r w:rsidR="00CD6BB4">
        <w:rPr>
          <w:rFonts w:ascii="Arial" w:hAnsi="Arial" w:cs="Arial"/>
          <w:i/>
          <w:sz w:val="22"/>
          <w:szCs w:val="22"/>
        </w:rPr>
        <w:t>jung und digital – Medienfachstelle für junge Menschen</w:t>
      </w:r>
      <w:r w:rsidR="00722EEB">
        <w:rPr>
          <w:rFonts w:ascii="Arial" w:hAnsi="Arial" w:cs="Arial"/>
          <w:i/>
          <w:sz w:val="22"/>
          <w:szCs w:val="22"/>
        </w:rPr>
        <w:t>“</w:t>
      </w:r>
      <w:r w:rsidR="00530DCB">
        <w:rPr>
          <w:rFonts w:ascii="Arial" w:hAnsi="Arial" w:cs="Arial"/>
          <w:i/>
          <w:sz w:val="22"/>
          <w:szCs w:val="22"/>
        </w:rPr>
        <w:t xml:space="preserve"> und „</w:t>
      </w:r>
      <w:r w:rsidR="00CD6BB4">
        <w:rPr>
          <w:rFonts w:ascii="Arial" w:hAnsi="Arial" w:cs="Arial"/>
          <w:i/>
          <w:sz w:val="22"/>
          <w:szCs w:val="22"/>
        </w:rPr>
        <w:t>Pumptrack-Anlage Marktoberdorf</w:t>
      </w:r>
      <w:r w:rsidR="00530DCB">
        <w:rPr>
          <w:rFonts w:ascii="Arial" w:hAnsi="Arial" w:cs="Arial"/>
          <w:i/>
          <w:sz w:val="22"/>
          <w:szCs w:val="22"/>
        </w:rPr>
        <w:t>“</w:t>
      </w:r>
      <w:r w:rsidR="00722EEB">
        <w:rPr>
          <w:rFonts w:ascii="Arial" w:hAnsi="Arial" w:cs="Arial"/>
          <w:i/>
          <w:sz w:val="22"/>
          <w:szCs w:val="22"/>
        </w:rPr>
        <w:t xml:space="preserve"> </w:t>
      </w:r>
      <w:r w:rsidR="00CD6BB4">
        <w:rPr>
          <w:rFonts w:ascii="Arial" w:hAnsi="Arial" w:cs="Arial"/>
          <w:i/>
          <w:sz w:val="22"/>
          <w:szCs w:val="22"/>
        </w:rPr>
        <w:t xml:space="preserve">für einen Zuschuss </w:t>
      </w:r>
      <w:r w:rsidR="0068331E" w:rsidRPr="0068331E">
        <w:rPr>
          <w:rFonts w:ascii="Arial" w:hAnsi="Arial" w:cs="Arial"/>
          <w:i/>
          <w:sz w:val="22"/>
          <w:szCs w:val="22"/>
        </w:rPr>
        <w:t>über das Förderprogramm LEADER befürwortet.</w:t>
      </w:r>
      <w:r w:rsidR="00722EEB">
        <w:rPr>
          <w:rFonts w:ascii="Arial" w:hAnsi="Arial" w:cs="Arial"/>
          <w:i/>
          <w:sz w:val="22"/>
          <w:szCs w:val="22"/>
        </w:rPr>
        <w:t xml:space="preserve"> „</w:t>
      </w:r>
      <w:r w:rsidR="00DB7710">
        <w:rPr>
          <w:rFonts w:ascii="Arial" w:hAnsi="Arial" w:cs="Arial"/>
          <w:i/>
          <w:sz w:val="22"/>
          <w:szCs w:val="22"/>
        </w:rPr>
        <w:t>Ich freue mich</w:t>
      </w:r>
      <w:r w:rsidR="00DF03FD">
        <w:rPr>
          <w:rFonts w:ascii="Arial" w:hAnsi="Arial" w:cs="Arial"/>
          <w:i/>
          <w:sz w:val="22"/>
          <w:szCs w:val="22"/>
        </w:rPr>
        <w:t xml:space="preserve"> </w:t>
      </w:r>
      <w:r w:rsidR="00796C35">
        <w:rPr>
          <w:rFonts w:ascii="Arial" w:hAnsi="Arial" w:cs="Arial"/>
          <w:i/>
          <w:sz w:val="22"/>
          <w:szCs w:val="22"/>
        </w:rPr>
        <w:t>sehr</w:t>
      </w:r>
      <w:r w:rsidR="00CD6BB4">
        <w:rPr>
          <w:rFonts w:ascii="Arial" w:hAnsi="Arial" w:cs="Arial"/>
          <w:i/>
          <w:sz w:val="22"/>
          <w:szCs w:val="22"/>
        </w:rPr>
        <w:t>, dass</w:t>
      </w:r>
      <w:r w:rsidR="00AC5834">
        <w:rPr>
          <w:rFonts w:ascii="Arial" w:hAnsi="Arial" w:cs="Arial"/>
          <w:i/>
          <w:sz w:val="22"/>
          <w:szCs w:val="22"/>
        </w:rPr>
        <w:t xml:space="preserve"> </w:t>
      </w:r>
      <w:r w:rsidR="00CD6BB4">
        <w:rPr>
          <w:rFonts w:ascii="Arial" w:hAnsi="Arial" w:cs="Arial"/>
          <w:i/>
          <w:sz w:val="22"/>
          <w:szCs w:val="22"/>
        </w:rPr>
        <w:t>am Anfang der</w:t>
      </w:r>
      <w:r w:rsidR="00AC5834">
        <w:rPr>
          <w:rFonts w:ascii="Arial" w:hAnsi="Arial" w:cs="Arial"/>
          <w:i/>
          <w:sz w:val="22"/>
          <w:szCs w:val="22"/>
        </w:rPr>
        <w:t xml:space="preserve"> Förderperiode von LEADER </w:t>
      </w:r>
      <w:r w:rsidR="00CD6BB4">
        <w:rPr>
          <w:rFonts w:ascii="Arial" w:hAnsi="Arial" w:cs="Arial"/>
          <w:i/>
          <w:sz w:val="22"/>
          <w:szCs w:val="22"/>
        </w:rPr>
        <w:t>zwei</w:t>
      </w:r>
      <w:r w:rsidR="00DF03FD">
        <w:rPr>
          <w:rFonts w:ascii="Arial" w:hAnsi="Arial" w:cs="Arial"/>
          <w:i/>
          <w:sz w:val="22"/>
          <w:szCs w:val="22"/>
        </w:rPr>
        <w:t xml:space="preserve"> </w:t>
      </w:r>
      <w:r w:rsidR="004D2DF2">
        <w:rPr>
          <w:rFonts w:ascii="Arial" w:hAnsi="Arial" w:cs="Arial"/>
          <w:i/>
          <w:sz w:val="22"/>
          <w:szCs w:val="22"/>
        </w:rPr>
        <w:t xml:space="preserve">spannende </w:t>
      </w:r>
      <w:r w:rsidR="00DF03FD">
        <w:rPr>
          <w:rFonts w:ascii="Arial" w:hAnsi="Arial" w:cs="Arial"/>
          <w:i/>
          <w:sz w:val="22"/>
          <w:szCs w:val="22"/>
        </w:rPr>
        <w:t>Projekt</w:t>
      </w:r>
      <w:r w:rsidR="00960C38">
        <w:rPr>
          <w:rFonts w:ascii="Arial" w:hAnsi="Arial" w:cs="Arial"/>
          <w:i/>
          <w:sz w:val="22"/>
          <w:szCs w:val="22"/>
        </w:rPr>
        <w:t xml:space="preserve">e </w:t>
      </w:r>
      <w:r w:rsidR="00CD6BB4">
        <w:rPr>
          <w:rFonts w:ascii="Arial" w:hAnsi="Arial" w:cs="Arial"/>
          <w:i/>
          <w:sz w:val="22"/>
          <w:szCs w:val="22"/>
        </w:rPr>
        <w:t>für unsere Region mit Mitteln der EU und des Freistaats Bayern unterstützt</w:t>
      </w:r>
      <w:r w:rsidR="00AC5834">
        <w:rPr>
          <w:rFonts w:ascii="Arial" w:hAnsi="Arial" w:cs="Arial"/>
          <w:i/>
          <w:sz w:val="22"/>
          <w:szCs w:val="22"/>
        </w:rPr>
        <w:t xml:space="preserve"> werden können</w:t>
      </w:r>
      <w:r w:rsidR="00A43AEB" w:rsidRPr="008A1574">
        <w:rPr>
          <w:rFonts w:ascii="Arial" w:hAnsi="Arial" w:cs="Arial"/>
          <w:i/>
          <w:sz w:val="22"/>
          <w:szCs w:val="22"/>
        </w:rPr>
        <w:t>“</w:t>
      </w:r>
      <w:r w:rsidRPr="008A1574">
        <w:rPr>
          <w:rFonts w:ascii="Arial" w:hAnsi="Arial" w:cs="Arial"/>
          <w:i/>
          <w:sz w:val="22"/>
          <w:szCs w:val="22"/>
        </w:rPr>
        <w:t>, sagt</w:t>
      </w:r>
      <w:r w:rsidR="00B4663F">
        <w:rPr>
          <w:rFonts w:ascii="Arial" w:hAnsi="Arial" w:cs="Arial"/>
          <w:i/>
          <w:sz w:val="22"/>
          <w:szCs w:val="22"/>
        </w:rPr>
        <w:t>e</w:t>
      </w:r>
      <w:r w:rsidRPr="008A1574">
        <w:rPr>
          <w:rFonts w:ascii="Arial" w:hAnsi="Arial" w:cs="Arial"/>
          <w:i/>
          <w:sz w:val="22"/>
          <w:szCs w:val="22"/>
        </w:rPr>
        <w:t xml:space="preserve"> d</w:t>
      </w:r>
      <w:r w:rsidR="00530DCB">
        <w:rPr>
          <w:rFonts w:ascii="Arial" w:hAnsi="Arial" w:cs="Arial"/>
          <w:i/>
          <w:sz w:val="22"/>
          <w:szCs w:val="22"/>
        </w:rPr>
        <w:t xml:space="preserve">ie erste </w:t>
      </w:r>
      <w:r w:rsidRPr="008A1574">
        <w:rPr>
          <w:rFonts w:ascii="Arial" w:hAnsi="Arial" w:cs="Arial"/>
          <w:i/>
          <w:sz w:val="22"/>
          <w:szCs w:val="22"/>
        </w:rPr>
        <w:t xml:space="preserve">Vorsitzende des Vereins, </w:t>
      </w:r>
      <w:r w:rsidR="00530DCB">
        <w:rPr>
          <w:rFonts w:ascii="Arial" w:hAnsi="Arial" w:cs="Arial"/>
          <w:i/>
          <w:sz w:val="22"/>
          <w:szCs w:val="22"/>
        </w:rPr>
        <w:t>Landrätin Maria Rita Zinnecker</w:t>
      </w:r>
      <w:r w:rsidRPr="008A1574">
        <w:rPr>
          <w:rFonts w:ascii="Arial" w:hAnsi="Arial" w:cs="Arial"/>
          <w:i/>
          <w:sz w:val="22"/>
          <w:szCs w:val="22"/>
        </w:rPr>
        <w:t>.</w:t>
      </w:r>
    </w:p>
    <w:p w14:paraId="116CF013" w14:textId="10976AEB" w:rsidR="00C16EE5" w:rsidRDefault="00C16EE5" w:rsidP="008E2401">
      <w:pPr>
        <w:rPr>
          <w:rFonts w:ascii="Arial" w:hAnsi="Arial" w:cs="Arial"/>
          <w:sz w:val="22"/>
          <w:szCs w:val="22"/>
          <w:highlight w:val="yellow"/>
        </w:rPr>
      </w:pPr>
    </w:p>
    <w:p w14:paraId="36ED56FB" w14:textId="0D8FCC4F" w:rsidR="00D30898" w:rsidRDefault="00D30898" w:rsidP="00D308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Beim</w:t>
      </w:r>
      <w:r w:rsidR="00F139DE">
        <w:rPr>
          <w:rFonts w:ascii="Arial" w:hAnsi="Arial" w:cs="Arial"/>
          <w:sz w:val="22"/>
          <w:szCs w:val="22"/>
        </w:rPr>
        <w:t xml:space="preserve"> </w:t>
      </w:r>
      <w:r w:rsidR="00FD164D" w:rsidRPr="001534E3">
        <w:rPr>
          <w:rFonts w:ascii="Arial" w:hAnsi="Arial" w:cs="Arial"/>
          <w:sz w:val="22"/>
          <w:szCs w:val="22"/>
        </w:rPr>
        <w:t>Projekt „</w:t>
      </w:r>
      <w:r>
        <w:rPr>
          <w:rFonts w:ascii="Arial" w:hAnsi="Arial" w:cs="Arial"/>
          <w:sz w:val="22"/>
          <w:szCs w:val="22"/>
        </w:rPr>
        <w:t>jung und digital – Medienfachstelle für junge Menschen</w:t>
      </w:r>
      <w:r w:rsidR="00FD164D" w:rsidRPr="001534E3">
        <w:rPr>
          <w:rFonts w:ascii="Arial" w:hAnsi="Arial" w:cs="Arial"/>
          <w:sz w:val="22"/>
          <w:szCs w:val="22"/>
        </w:rPr>
        <w:t xml:space="preserve">“ </w:t>
      </w:r>
      <w:r w:rsidR="00B4663F">
        <w:rPr>
          <w:rFonts w:ascii="Arial" w:hAnsi="Arial" w:cs="Arial"/>
          <w:sz w:val="22"/>
          <w:szCs w:val="22"/>
        </w:rPr>
        <w:t>des</w:t>
      </w:r>
      <w:r>
        <w:rPr>
          <w:rFonts w:ascii="Arial" w:hAnsi="Arial" w:cs="Arial"/>
          <w:sz w:val="22"/>
          <w:szCs w:val="22"/>
        </w:rPr>
        <w:t xml:space="preserve"> Kreisjugendring</w:t>
      </w:r>
      <w:r w:rsidR="00B4663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Ostallgäu sollen über </w:t>
      </w:r>
      <w:r w:rsidRPr="00D30898">
        <w:rPr>
          <w:rFonts w:ascii="Arial" w:hAnsi="Arial" w:cs="Arial"/>
          <w:sz w:val="22"/>
          <w:szCs w:val="22"/>
        </w:rPr>
        <w:t xml:space="preserve">drei Jahre </w:t>
      </w:r>
      <w:r>
        <w:rPr>
          <w:rFonts w:ascii="Arial" w:hAnsi="Arial" w:cs="Arial"/>
          <w:sz w:val="22"/>
          <w:szCs w:val="22"/>
        </w:rPr>
        <w:t>nacheinander</w:t>
      </w:r>
      <w:r w:rsidRPr="00D30898">
        <w:rPr>
          <w:rFonts w:ascii="Arial" w:hAnsi="Arial" w:cs="Arial"/>
          <w:sz w:val="22"/>
          <w:szCs w:val="22"/>
        </w:rPr>
        <w:t xml:space="preserve"> in Marktoberdorf, Buchloe und Füssen Pop-up-Räume eingerichtet</w:t>
      </w:r>
      <w:r>
        <w:rPr>
          <w:rFonts w:ascii="Arial" w:hAnsi="Arial" w:cs="Arial"/>
          <w:sz w:val="22"/>
          <w:szCs w:val="22"/>
        </w:rPr>
        <w:t xml:space="preserve"> werden, in denen aktive Medienarbeit sowie </w:t>
      </w:r>
      <w:r w:rsidRPr="00D30898">
        <w:rPr>
          <w:rFonts w:ascii="Arial" w:hAnsi="Arial" w:cs="Arial"/>
          <w:sz w:val="22"/>
          <w:szCs w:val="22"/>
        </w:rPr>
        <w:t>Beratung u</w:t>
      </w:r>
      <w:r>
        <w:rPr>
          <w:rFonts w:ascii="Arial" w:hAnsi="Arial" w:cs="Arial"/>
          <w:sz w:val="22"/>
          <w:szCs w:val="22"/>
        </w:rPr>
        <w:t xml:space="preserve">nd Workshops möglich sind. Das </w:t>
      </w:r>
      <w:r w:rsidR="00D90FCD">
        <w:rPr>
          <w:rFonts w:ascii="Arial" w:hAnsi="Arial" w:cs="Arial"/>
          <w:sz w:val="22"/>
          <w:szCs w:val="22"/>
        </w:rPr>
        <w:t>Vorhaben</w:t>
      </w:r>
      <w:r>
        <w:rPr>
          <w:rFonts w:ascii="Arial" w:hAnsi="Arial" w:cs="Arial"/>
          <w:sz w:val="22"/>
          <w:szCs w:val="22"/>
        </w:rPr>
        <w:t xml:space="preserve"> trägt zu mehreren </w:t>
      </w:r>
      <w:r w:rsidR="00D90FCD">
        <w:rPr>
          <w:rFonts w:ascii="Arial" w:hAnsi="Arial" w:cs="Arial"/>
          <w:sz w:val="22"/>
          <w:szCs w:val="22"/>
        </w:rPr>
        <w:t>Zielen</w:t>
      </w:r>
      <w:r>
        <w:rPr>
          <w:rFonts w:ascii="Arial" w:hAnsi="Arial" w:cs="Arial"/>
          <w:sz w:val="22"/>
          <w:szCs w:val="22"/>
        </w:rPr>
        <w:t xml:space="preserve"> der </w:t>
      </w:r>
      <w:r w:rsidR="00B4663F">
        <w:rPr>
          <w:rFonts w:ascii="Arial" w:hAnsi="Arial" w:cs="Arial"/>
          <w:sz w:val="22"/>
          <w:szCs w:val="22"/>
        </w:rPr>
        <w:t>Entwicklungsstrategie</w:t>
      </w:r>
      <w:r w:rsidR="00BF1C9F">
        <w:rPr>
          <w:rFonts w:ascii="Arial" w:hAnsi="Arial" w:cs="Arial"/>
          <w:sz w:val="22"/>
          <w:szCs w:val="22"/>
        </w:rPr>
        <w:t xml:space="preserve"> für das Ostallgäu bei – n</w:t>
      </w:r>
      <w:r>
        <w:rPr>
          <w:rFonts w:ascii="Arial" w:hAnsi="Arial" w:cs="Arial"/>
          <w:sz w:val="22"/>
          <w:szCs w:val="22"/>
        </w:rPr>
        <w:t>eben</w:t>
      </w:r>
      <w:r w:rsidR="00BF1C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„Sozialer Zusammenhalt – Jugend und Inklusion“ vor allem zu „Bildung – Lebenslanges Lernen“ sowie zur Querschnittsaufgabe</w:t>
      </w:r>
      <w:r w:rsidRPr="00D30898">
        <w:rPr>
          <w:rFonts w:ascii="Arial" w:hAnsi="Arial" w:cs="Arial"/>
          <w:sz w:val="22"/>
          <w:szCs w:val="22"/>
        </w:rPr>
        <w:t xml:space="preserve"> Digitalisierung</w:t>
      </w:r>
      <w:r>
        <w:rPr>
          <w:rFonts w:ascii="Arial" w:hAnsi="Arial" w:cs="Arial"/>
          <w:sz w:val="22"/>
          <w:szCs w:val="22"/>
        </w:rPr>
        <w:t>.</w:t>
      </w:r>
    </w:p>
    <w:p w14:paraId="1D180D94" w14:textId="77777777" w:rsidR="00C67ED4" w:rsidRDefault="00C67ED4" w:rsidP="00D30898">
      <w:pPr>
        <w:rPr>
          <w:rFonts w:ascii="Arial" w:hAnsi="Arial" w:cs="Arial"/>
          <w:sz w:val="22"/>
          <w:szCs w:val="22"/>
        </w:rPr>
      </w:pPr>
    </w:p>
    <w:p w14:paraId="0486426F" w14:textId="129605B3" w:rsidR="00695E49" w:rsidRDefault="00960C38" w:rsidP="008E24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Beim Projekt „</w:t>
      </w:r>
      <w:r w:rsidR="00D30898">
        <w:rPr>
          <w:rFonts w:ascii="Arial" w:hAnsi="Arial" w:cs="Arial"/>
          <w:sz w:val="22"/>
          <w:szCs w:val="22"/>
        </w:rPr>
        <w:t>Pumptrack-Anlage</w:t>
      </w:r>
      <w:r>
        <w:rPr>
          <w:rFonts w:ascii="Arial" w:hAnsi="Arial" w:cs="Arial"/>
          <w:sz w:val="22"/>
          <w:szCs w:val="22"/>
        </w:rPr>
        <w:t xml:space="preserve">“ </w:t>
      </w:r>
      <w:r w:rsidR="00D90FCD">
        <w:rPr>
          <w:rFonts w:ascii="Arial" w:hAnsi="Arial" w:cs="Arial"/>
          <w:sz w:val="22"/>
          <w:szCs w:val="22"/>
        </w:rPr>
        <w:t xml:space="preserve">der Stadt Marktoberdorf ist eine ganzjährig öffentlich nutzbare </w:t>
      </w:r>
      <w:r w:rsidR="00D30898" w:rsidRPr="00D30898">
        <w:rPr>
          <w:rFonts w:ascii="Arial" w:hAnsi="Arial" w:cs="Arial"/>
          <w:sz w:val="22"/>
          <w:szCs w:val="22"/>
        </w:rPr>
        <w:t xml:space="preserve">Rollsportanlage in zentraler Lage </w:t>
      </w:r>
      <w:r w:rsidR="00D90FCD">
        <w:rPr>
          <w:rFonts w:ascii="Arial" w:hAnsi="Arial" w:cs="Arial"/>
          <w:sz w:val="22"/>
          <w:szCs w:val="22"/>
        </w:rPr>
        <w:t>geplant</w:t>
      </w:r>
      <w:r w:rsidR="00B4663F">
        <w:rPr>
          <w:rFonts w:ascii="Arial" w:hAnsi="Arial" w:cs="Arial"/>
          <w:sz w:val="22"/>
          <w:szCs w:val="22"/>
        </w:rPr>
        <w:t>. Diese soll der</w:t>
      </w:r>
      <w:r w:rsidR="00D90FCD">
        <w:rPr>
          <w:rFonts w:ascii="Arial" w:hAnsi="Arial" w:cs="Arial"/>
          <w:sz w:val="22"/>
          <w:szCs w:val="22"/>
        </w:rPr>
        <w:t xml:space="preserve"> </w:t>
      </w:r>
      <w:r w:rsidR="00D30898" w:rsidRPr="00D30898">
        <w:rPr>
          <w:rFonts w:ascii="Arial" w:hAnsi="Arial" w:cs="Arial"/>
          <w:sz w:val="22"/>
          <w:szCs w:val="22"/>
        </w:rPr>
        <w:t>Bewegung im Freien für die ganze Bevölkerung und schwerpunktmäßig als Treffpunkt für Jugendliche</w:t>
      </w:r>
      <w:r w:rsidR="00D90FCD">
        <w:rPr>
          <w:rFonts w:ascii="Arial" w:hAnsi="Arial" w:cs="Arial"/>
          <w:sz w:val="22"/>
          <w:szCs w:val="22"/>
        </w:rPr>
        <w:t xml:space="preserve"> </w:t>
      </w:r>
      <w:r w:rsidR="00B4663F">
        <w:rPr>
          <w:rFonts w:ascii="Arial" w:hAnsi="Arial" w:cs="Arial"/>
          <w:sz w:val="22"/>
          <w:szCs w:val="22"/>
        </w:rPr>
        <w:t>dienen</w:t>
      </w:r>
      <w:r w:rsidR="00D90FCD">
        <w:rPr>
          <w:rFonts w:ascii="Arial" w:hAnsi="Arial" w:cs="Arial"/>
          <w:sz w:val="22"/>
          <w:szCs w:val="22"/>
        </w:rPr>
        <w:t xml:space="preserve">. Auch dieses Vorhaben trägt zu mehreren Zielen der </w:t>
      </w:r>
      <w:r w:rsidR="00B4663F">
        <w:rPr>
          <w:rFonts w:ascii="Arial" w:hAnsi="Arial" w:cs="Arial"/>
          <w:sz w:val="22"/>
          <w:szCs w:val="22"/>
        </w:rPr>
        <w:t xml:space="preserve">Entwicklungsstrategie </w:t>
      </w:r>
      <w:r w:rsidR="00D90FCD">
        <w:rPr>
          <w:rFonts w:ascii="Arial" w:hAnsi="Arial" w:cs="Arial"/>
          <w:sz w:val="22"/>
          <w:szCs w:val="22"/>
        </w:rPr>
        <w:t>bei, vor allem</w:t>
      </w:r>
      <w:r w:rsidR="00B4663F">
        <w:rPr>
          <w:rFonts w:ascii="Arial" w:hAnsi="Arial" w:cs="Arial"/>
          <w:sz w:val="22"/>
          <w:szCs w:val="22"/>
        </w:rPr>
        <w:t xml:space="preserve"> </w:t>
      </w:r>
      <w:r w:rsidR="00BF1C9F">
        <w:rPr>
          <w:rFonts w:ascii="Arial" w:hAnsi="Arial" w:cs="Arial"/>
          <w:sz w:val="22"/>
          <w:szCs w:val="22"/>
        </w:rPr>
        <w:t xml:space="preserve">zu </w:t>
      </w:r>
      <w:r w:rsidR="00B4663F">
        <w:rPr>
          <w:rFonts w:ascii="Arial" w:hAnsi="Arial" w:cs="Arial"/>
          <w:sz w:val="22"/>
          <w:szCs w:val="22"/>
        </w:rPr>
        <w:t>den Zielen</w:t>
      </w:r>
      <w:r w:rsidR="00D90FCD">
        <w:rPr>
          <w:rFonts w:ascii="Arial" w:hAnsi="Arial" w:cs="Arial"/>
          <w:sz w:val="22"/>
          <w:szCs w:val="22"/>
        </w:rPr>
        <w:t xml:space="preserve"> „Sozialer Zusammenhalt –</w:t>
      </w:r>
      <w:r w:rsidR="00B4663F">
        <w:rPr>
          <w:rFonts w:ascii="Arial" w:hAnsi="Arial" w:cs="Arial"/>
          <w:sz w:val="22"/>
          <w:szCs w:val="22"/>
        </w:rPr>
        <w:t xml:space="preserve"> </w:t>
      </w:r>
      <w:r w:rsidR="00D30898" w:rsidRPr="00D30898">
        <w:rPr>
          <w:rFonts w:ascii="Arial" w:hAnsi="Arial" w:cs="Arial"/>
          <w:sz w:val="22"/>
          <w:szCs w:val="22"/>
        </w:rPr>
        <w:t>Jugend</w:t>
      </w:r>
      <w:r w:rsidR="00D90FCD">
        <w:rPr>
          <w:rFonts w:ascii="Arial" w:hAnsi="Arial" w:cs="Arial"/>
          <w:sz w:val="22"/>
          <w:szCs w:val="22"/>
        </w:rPr>
        <w:t>, Inklusion und Ortsentwicklung</w:t>
      </w:r>
      <w:r w:rsidR="00D30898" w:rsidRPr="00D30898">
        <w:rPr>
          <w:rFonts w:ascii="Arial" w:hAnsi="Arial" w:cs="Arial"/>
          <w:sz w:val="22"/>
          <w:szCs w:val="22"/>
        </w:rPr>
        <w:t>"</w:t>
      </w:r>
      <w:r w:rsidR="00B4663F">
        <w:rPr>
          <w:rFonts w:ascii="Arial" w:hAnsi="Arial" w:cs="Arial"/>
          <w:sz w:val="22"/>
          <w:szCs w:val="22"/>
        </w:rPr>
        <w:t>, „</w:t>
      </w:r>
      <w:r w:rsidR="00590609">
        <w:rPr>
          <w:rFonts w:ascii="Arial" w:hAnsi="Arial" w:cs="Arial"/>
          <w:sz w:val="22"/>
          <w:szCs w:val="22"/>
        </w:rPr>
        <w:t>Bürgerk</w:t>
      </w:r>
      <w:r w:rsidR="00D90FCD">
        <w:rPr>
          <w:rFonts w:ascii="Arial" w:hAnsi="Arial" w:cs="Arial"/>
          <w:sz w:val="22"/>
          <w:szCs w:val="22"/>
        </w:rPr>
        <w:t xml:space="preserve">ultur" </w:t>
      </w:r>
      <w:r w:rsidR="00B4663F">
        <w:rPr>
          <w:rFonts w:ascii="Arial" w:hAnsi="Arial" w:cs="Arial"/>
          <w:sz w:val="22"/>
          <w:szCs w:val="22"/>
        </w:rPr>
        <w:t>sowie „</w:t>
      </w:r>
      <w:r w:rsidR="00D30898" w:rsidRPr="00D30898">
        <w:rPr>
          <w:rFonts w:ascii="Arial" w:hAnsi="Arial" w:cs="Arial"/>
          <w:sz w:val="22"/>
          <w:szCs w:val="22"/>
        </w:rPr>
        <w:t>Tourismus</w:t>
      </w:r>
      <w:r w:rsidR="00D90FCD">
        <w:rPr>
          <w:rFonts w:ascii="Arial" w:hAnsi="Arial" w:cs="Arial"/>
          <w:sz w:val="22"/>
          <w:szCs w:val="22"/>
        </w:rPr>
        <w:t xml:space="preserve"> – E</w:t>
      </w:r>
      <w:r w:rsidR="00D30898" w:rsidRPr="00D30898">
        <w:rPr>
          <w:rFonts w:ascii="Arial" w:hAnsi="Arial" w:cs="Arial"/>
          <w:sz w:val="22"/>
          <w:szCs w:val="22"/>
        </w:rPr>
        <w:t>rlebnisse und Produkte"</w:t>
      </w:r>
      <w:r w:rsidR="00D90FCD">
        <w:rPr>
          <w:rFonts w:ascii="Arial" w:hAnsi="Arial" w:cs="Arial"/>
          <w:sz w:val="22"/>
          <w:szCs w:val="22"/>
        </w:rPr>
        <w:t>.</w:t>
      </w:r>
      <w:r w:rsidR="00B4663F">
        <w:rPr>
          <w:rFonts w:ascii="Arial" w:hAnsi="Arial" w:cs="Arial"/>
          <w:sz w:val="22"/>
          <w:szCs w:val="22"/>
        </w:rPr>
        <w:t xml:space="preserve"> </w:t>
      </w:r>
      <w:r w:rsidR="00E56134">
        <w:rPr>
          <w:rFonts w:ascii="Arial" w:hAnsi="Arial" w:cs="Arial"/>
          <w:sz w:val="22"/>
          <w:szCs w:val="22"/>
        </w:rPr>
        <w:t>Beiden Projekten</w:t>
      </w:r>
      <w:r w:rsidR="00800A48">
        <w:rPr>
          <w:rFonts w:ascii="Arial" w:hAnsi="Arial" w:cs="Arial"/>
          <w:sz w:val="22"/>
          <w:szCs w:val="22"/>
        </w:rPr>
        <w:t xml:space="preserve"> </w:t>
      </w:r>
      <w:r w:rsidR="0068331E" w:rsidRPr="0068331E">
        <w:rPr>
          <w:rFonts w:ascii="Arial" w:hAnsi="Arial" w:cs="Arial"/>
          <w:sz w:val="22"/>
          <w:szCs w:val="22"/>
        </w:rPr>
        <w:t xml:space="preserve">stehen bei positiver Prüfung durch die </w:t>
      </w:r>
      <w:r w:rsidR="00800A48">
        <w:rPr>
          <w:rFonts w:ascii="Arial" w:hAnsi="Arial" w:cs="Arial"/>
          <w:sz w:val="22"/>
          <w:szCs w:val="22"/>
        </w:rPr>
        <w:t xml:space="preserve">zuständige </w:t>
      </w:r>
      <w:r w:rsidR="00D30898">
        <w:rPr>
          <w:rFonts w:ascii="Arial" w:hAnsi="Arial" w:cs="Arial"/>
          <w:sz w:val="22"/>
          <w:szCs w:val="22"/>
        </w:rPr>
        <w:t>Bewilligungsstelle</w:t>
      </w:r>
      <w:r w:rsidR="00800A48">
        <w:rPr>
          <w:rFonts w:ascii="Arial" w:hAnsi="Arial" w:cs="Arial"/>
          <w:sz w:val="22"/>
          <w:szCs w:val="22"/>
        </w:rPr>
        <w:t xml:space="preserve"> </w:t>
      </w:r>
      <w:r w:rsidR="00D3175D">
        <w:rPr>
          <w:rFonts w:ascii="Arial" w:hAnsi="Arial" w:cs="Arial"/>
          <w:sz w:val="22"/>
          <w:szCs w:val="22"/>
        </w:rPr>
        <w:t>rund 37</w:t>
      </w:r>
      <w:r w:rsidR="00022B01">
        <w:rPr>
          <w:rFonts w:ascii="Arial" w:hAnsi="Arial" w:cs="Arial"/>
          <w:sz w:val="22"/>
          <w:szCs w:val="22"/>
        </w:rPr>
        <w:t>0.000</w:t>
      </w:r>
      <w:r w:rsidR="00800A48">
        <w:rPr>
          <w:rFonts w:ascii="Arial" w:hAnsi="Arial" w:cs="Arial"/>
          <w:sz w:val="22"/>
          <w:szCs w:val="22"/>
        </w:rPr>
        <w:t xml:space="preserve"> Euro </w:t>
      </w:r>
      <w:r w:rsidR="0068331E" w:rsidRPr="0068331E">
        <w:rPr>
          <w:rFonts w:ascii="Arial" w:hAnsi="Arial" w:cs="Arial"/>
          <w:sz w:val="22"/>
          <w:szCs w:val="22"/>
        </w:rPr>
        <w:t xml:space="preserve">an Fördermitteln </w:t>
      </w:r>
      <w:r w:rsidR="00800A48">
        <w:rPr>
          <w:rFonts w:ascii="Arial" w:hAnsi="Arial" w:cs="Arial"/>
          <w:sz w:val="22"/>
          <w:szCs w:val="22"/>
        </w:rPr>
        <w:t>über</w:t>
      </w:r>
      <w:r w:rsidR="0068331E" w:rsidRPr="0068331E">
        <w:rPr>
          <w:rFonts w:ascii="Arial" w:hAnsi="Arial" w:cs="Arial"/>
          <w:sz w:val="22"/>
          <w:szCs w:val="22"/>
        </w:rPr>
        <w:t xml:space="preserve"> LEADER zur V</w:t>
      </w:r>
      <w:r w:rsidR="00800A48">
        <w:rPr>
          <w:rFonts w:ascii="Arial" w:hAnsi="Arial" w:cs="Arial"/>
          <w:sz w:val="22"/>
          <w:szCs w:val="22"/>
        </w:rPr>
        <w:t>erfügung.</w:t>
      </w:r>
      <w:r w:rsidR="00695E49">
        <w:rPr>
          <w:rFonts w:ascii="Arial" w:hAnsi="Arial" w:cs="Arial"/>
          <w:sz w:val="22"/>
          <w:szCs w:val="22"/>
        </w:rPr>
        <w:t xml:space="preserve"> </w:t>
      </w:r>
      <w:r w:rsidR="007B1037" w:rsidRPr="007B1037">
        <w:rPr>
          <w:rFonts w:ascii="Arial" w:hAnsi="Arial" w:cs="Arial"/>
          <w:sz w:val="22"/>
          <w:szCs w:val="22"/>
        </w:rPr>
        <w:t xml:space="preserve">Darüber hinaus </w:t>
      </w:r>
      <w:r w:rsidR="007B1037">
        <w:rPr>
          <w:rFonts w:ascii="Arial" w:hAnsi="Arial" w:cs="Arial"/>
          <w:sz w:val="22"/>
          <w:szCs w:val="22"/>
        </w:rPr>
        <w:t>hat das Gremium</w:t>
      </w:r>
      <w:r w:rsidR="007B1037" w:rsidRPr="007B1037">
        <w:rPr>
          <w:rFonts w:ascii="Arial" w:hAnsi="Arial" w:cs="Arial"/>
          <w:sz w:val="22"/>
          <w:szCs w:val="22"/>
        </w:rPr>
        <w:t xml:space="preserve"> beim</w:t>
      </w:r>
      <w:r w:rsidR="007B1037">
        <w:rPr>
          <w:rFonts w:ascii="Arial" w:hAnsi="Arial" w:cs="Arial"/>
          <w:sz w:val="22"/>
          <w:szCs w:val="22"/>
        </w:rPr>
        <w:t xml:space="preserve"> eigenen Projekt „Unterstützung </w:t>
      </w:r>
      <w:r w:rsidR="007B1037" w:rsidRPr="007B1037">
        <w:rPr>
          <w:rFonts w:ascii="Arial" w:hAnsi="Arial" w:cs="Arial"/>
          <w:sz w:val="22"/>
          <w:szCs w:val="22"/>
        </w:rPr>
        <w:t xml:space="preserve">Bürgerengagement“ </w:t>
      </w:r>
      <w:r w:rsidR="007B1037">
        <w:rPr>
          <w:rFonts w:ascii="Arial" w:hAnsi="Arial" w:cs="Arial"/>
          <w:sz w:val="22"/>
          <w:szCs w:val="22"/>
        </w:rPr>
        <w:t>Anpassunge</w:t>
      </w:r>
      <w:r w:rsidR="007A6CF8">
        <w:rPr>
          <w:rFonts w:ascii="Arial" w:hAnsi="Arial" w:cs="Arial"/>
          <w:sz w:val="22"/>
          <w:szCs w:val="22"/>
        </w:rPr>
        <w:t>n in den Regelungen beschlossen</w:t>
      </w:r>
      <w:r w:rsidR="00695E49">
        <w:rPr>
          <w:rFonts w:ascii="Arial" w:hAnsi="Arial" w:cs="Arial"/>
          <w:sz w:val="22"/>
          <w:szCs w:val="22"/>
        </w:rPr>
        <w:t>.</w:t>
      </w:r>
    </w:p>
    <w:p w14:paraId="37F46FE6" w14:textId="7191C2D7" w:rsidR="00695E49" w:rsidRDefault="00695E49" w:rsidP="008E2401">
      <w:pPr>
        <w:rPr>
          <w:rFonts w:ascii="Arial" w:hAnsi="Arial" w:cs="Arial"/>
          <w:sz w:val="22"/>
          <w:szCs w:val="22"/>
        </w:rPr>
      </w:pPr>
    </w:p>
    <w:p w14:paraId="440654AC" w14:textId="69430EE1" w:rsidR="00695E49" w:rsidRPr="00637DE5" w:rsidRDefault="005E1C43" w:rsidP="00695E4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Dr. Alois Kling</w:t>
      </w:r>
      <w:r w:rsidR="00BF1C9F">
        <w:rPr>
          <w:rFonts w:ascii="Arial" w:hAnsi="Arial" w:cs="Arial"/>
          <w:b/>
          <w:sz w:val="22"/>
          <w:szCs w:val="22"/>
        </w:rPr>
        <w:t xml:space="preserve"> geht in den Ruhestand</w:t>
      </w:r>
    </w:p>
    <w:p w14:paraId="7FECAE7C" w14:textId="35EEB8F8" w:rsidR="00695E49" w:rsidRDefault="00695E49" w:rsidP="008E2401">
      <w:pPr>
        <w:rPr>
          <w:rFonts w:ascii="Arial" w:hAnsi="Arial" w:cs="Arial"/>
          <w:sz w:val="22"/>
          <w:szCs w:val="22"/>
        </w:rPr>
      </w:pPr>
    </w:p>
    <w:p w14:paraId="3229509D" w14:textId="5C041444" w:rsidR="00BB7846" w:rsidRDefault="00DA6979" w:rsidP="00F872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personelle Veränderung </w:t>
      </w:r>
      <w:r w:rsidR="005E1C43">
        <w:rPr>
          <w:rFonts w:ascii="Arial" w:hAnsi="Arial" w:cs="Arial"/>
          <w:sz w:val="22"/>
          <w:szCs w:val="22"/>
        </w:rPr>
        <w:t>gibt</w:t>
      </w:r>
      <w:r>
        <w:rPr>
          <w:rFonts w:ascii="Arial" w:hAnsi="Arial" w:cs="Arial"/>
          <w:sz w:val="22"/>
          <w:szCs w:val="22"/>
        </w:rPr>
        <w:t xml:space="preserve"> es bei der Leitung </w:t>
      </w:r>
      <w:r w:rsidR="00F32F63">
        <w:rPr>
          <w:rFonts w:ascii="Arial" w:hAnsi="Arial" w:cs="Arial"/>
          <w:sz w:val="22"/>
          <w:szCs w:val="22"/>
        </w:rPr>
        <w:t xml:space="preserve">des </w:t>
      </w:r>
      <w:r>
        <w:rPr>
          <w:rFonts w:ascii="Arial" w:hAnsi="Arial" w:cs="Arial"/>
          <w:sz w:val="22"/>
          <w:szCs w:val="22"/>
        </w:rPr>
        <w:t>Amt</w:t>
      </w:r>
      <w:r w:rsidR="00F32F6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für Ernährung, Landwirtschaft und Forsten</w:t>
      </w:r>
      <w:r w:rsidR="009923BE">
        <w:rPr>
          <w:rFonts w:ascii="Arial" w:hAnsi="Arial" w:cs="Arial"/>
          <w:sz w:val="22"/>
          <w:szCs w:val="22"/>
        </w:rPr>
        <w:t xml:space="preserve"> (AELF)</w:t>
      </w:r>
      <w:r>
        <w:rPr>
          <w:rFonts w:ascii="Arial" w:hAnsi="Arial" w:cs="Arial"/>
          <w:sz w:val="22"/>
          <w:szCs w:val="22"/>
        </w:rPr>
        <w:t xml:space="preserve"> Kempten</w:t>
      </w:r>
      <w:r w:rsidR="0026276E">
        <w:rPr>
          <w:rFonts w:ascii="Arial" w:hAnsi="Arial" w:cs="Arial"/>
          <w:sz w:val="22"/>
          <w:szCs w:val="22"/>
        </w:rPr>
        <w:t xml:space="preserve"> und damit der LEADER-Bewilligungsbehörde</w:t>
      </w:r>
      <w:r>
        <w:rPr>
          <w:rFonts w:ascii="Arial" w:hAnsi="Arial" w:cs="Arial"/>
          <w:sz w:val="22"/>
          <w:szCs w:val="22"/>
        </w:rPr>
        <w:t xml:space="preserve">. </w:t>
      </w:r>
      <w:r w:rsidR="00F32F63">
        <w:rPr>
          <w:rFonts w:ascii="Arial" w:hAnsi="Arial" w:cs="Arial"/>
          <w:sz w:val="22"/>
          <w:szCs w:val="22"/>
        </w:rPr>
        <w:t>Dessen</w:t>
      </w:r>
      <w:r>
        <w:rPr>
          <w:rFonts w:ascii="Arial" w:hAnsi="Arial" w:cs="Arial"/>
          <w:sz w:val="22"/>
          <w:szCs w:val="22"/>
        </w:rPr>
        <w:t xml:space="preserve"> Leiter Dr. Alois Kling wurde in den Ruhestand verabschiedet. </w:t>
      </w:r>
      <w:r w:rsidR="00695E49">
        <w:rPr>
          <w:rFonts w:ascii="Arial" w:hAnsi="Arial" w:cs="Arial"/>
          <w:sz w:val="22"/>
          <w:szCs w:val="22"/>
        </w:rPr>
        <w:t xml:space="preserve">Kling: </w:t>
      </w:r>
      <w:r w:rsidR="00F10E08" w:rsidRPr="00F10E08">
        <w:rPr>
          <w:rFonts w:ascii="Arial" w:hAnsi="Arial" w:cs="Arial"/>
          <w:sz w:val="22"/>
          <w:szCs w:val="22"/>
        </w:rPr>
        <w:t>„Mit den heutigen Projektbeschlüssen zeigt sich einmal mehr, dass LEADER stets am Puls der Zeit bleibt und aktuelle Themen aufgreift. In 23 Jahren, die ich den LEADER-Prozess als zuständiger Behördenleiter mitgestalten durfte, konnten zahlreiche Projekte zur Stärkung des ländlichen Raums, insbesondere auch im Landkreis Ostallgäu umgesetzt werden.“</w:t>
      </w:r>
      <w:bookmarkStart w:id="0" w:name="_GoBack"/>
      <w:bookmarkEnd w:id="0"/>
    </w:p>
    <w:sectPr w:rsidR="00BB7846" w:rsidSect="00912EE7">
      <w:headerReference w:type="default" r:id="rId8"/>
      <w:footerReference w:type="default" r:id="rId9"/>
      <w:headerReference w:type="first" r:id="rId10"/>
      <w:pgSz w:w="11906" w:h="16838" w:code="9"/>
      <w:pgMar w:top="126" w:right="849" w:bottom="993" w:left="1134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BD385" w14:textId="77777777" w:rsidR="00C53E71" w:rsidRDefault="00C53E71">
      <w:r>
        <w:separator/>
      </w:r>
    </w:p>
  </w:endnote>
  <w:endnote w:type="continuationSeparator" w:id="0">
    <w:p w14:paraId="72164143" w14:textId="77777777" w:rsidR="00C53E71" w:rsidRDefault="00C53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ka Regular">
    <w:charset w:val="00"/>
    <w:family w:val="auto"/>
    <w:pitch w:val="variable"/>
    <w:sig w:usb0="03000000" w:usb1="00000000" w:usb2="00000000" w:usb3="00000000" w:csb0="00000001" w:csb1="00000000"/>
  </w:font>
  <w:font w:name="Parka Bold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rka Regular SC">
    <w:charset w:val="00"/>
    <w:family w:val="auto"/>
    <w:pitch w:val="variable"/>
    <w:sig w:usb0="00000003" w:usb1="00000000" w:usb2="00000000" w:usb3="00000000" w:csb0="00000001" w:csb1="00000000"/>
  </w:font>
  <w:font w:name="OfficinaSansStd-Book">
    <w:altName w:val="ITC Officina Sans Std Book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085CF" w14:textId="77777777" w:rsidR="006F1B15" w:rsidRPr="00F10AF1" w:rsidRDefault="006F1B15" w:rsidP="006F1B15">
    <w:pPr>
      <w:spacing w:before="120" w:line="312" w:lineRule="auto"/>
      <w:jc w:val="center"/>
      <w:rPr>
        <w:rFonts w:ascii="Arial" w:hAnsi="Arial"/>
        <w:color w:val="808080" w:themeColor="background1" w:themeShade="80"/>
        <w:sz w:val="14"/>
        <w:szCs w:val="14"/>
      </w:rPr>
    </w:pPr>
    <w:r w:rsidRPr="00F10AF1">
      <w:rPr>
        <w:rFonts w:ascii="Arial" w:hAnsi="Arial"/>
        <w:color w:val="808080" w:themeColor="background1" w:themeShade="80"/>
        <w:sz w:val="14"/>
        <w:szCs w:val="14"/>
      </w:rPr>
      <w:t>bergaufland Ostallgäu e. V. · Schwabenstraße</w:t>
    </w:r>
    <w:r>
      <w:rPr>
        <w:rFonts w:ascii="Arial" w:hAnsi="Arial"/>
        <w:color w:val="808080" w:themeColor="background1" w:themeShade="80"/>
        <w:sz w:val="14"/>
        <w:szCs w:val="14"/>
      </w:rPr>
      <w:t xml:space="preserve"> 11 · 87616 Marktoberdorf · </w:t>
    </w:r>
    <w:r w:rsidRPr="00F10AF1">
      <w:rPr>
        <w:rFonts w:ascii="Arial" w:hAnsi="Arial"/>
        <w:color w:val="808080" w:themeColor="background1" w:themeShade="80"/>
        <w:sz w:val="14"/>
        <w:szCs w:val="14"/>
      </w:rPr>
      <w:t>Registergericht: Amtsgericht Kempten VR 200855 ·</w:t>
    </w:r>
  </w:p>
  <w:p w14:paraId="51BA392E" w14:textId="77777777" w:rsidR="006F1B15" w:rsidRPr="00F10AF1" w:rsidRDefault="006F1B15" w:rsidP="006F1B15">
    <w:pPr>
      <w:spacing w:line="312" w:lineRule="auto"/>
      <w:jc w:val="center"/>
      <w:rPr>
        <w:rFonts w:ascii="Arial" w:hAnsi="Arial"/>
        <w:color w:val="808080" w:themeColor="background1" w:themeShade="80"/>
        <w:sz w:val="14"/>
        <w:szCs w:val="14"/>
      </w:rPr>
    </w:pPr>
    <w:r w:rsidRPr="00F10AF1">
      <w:rPr>
        <w:rFonts w:ascii="Arial" w:hAnsi="Arial"/>
        <w:color w:val="808080" w:themeColor="background1" w:themeShade="80"/>
        <w:sz w:val="14"/>
        <w:szCs w:val="14"/>
      </w:rPr>
      <w:t xml:space="preserve">Vorstand: 1. Vorsitzende Landrätin Maria Rita Zinnecker, 2. Vorsitzender </w:t>
    </w:r>
    <w:r>
      <w:rPr>
        <w:rFonts w:ascii="Arial" w:hAnsi="Arial"/>
        <w:color w:val="808080" w:themeColor="background1" w:themeShade="80"/>
        <w:sz w:val="14"/>
        <w:szCs w:val="14"/>
      </w:rPr>
      <w:t>Robert Frei</w:t>
    </w:r>
    <w:r w:rsidRPr="00F10AF1">
      <w:rPr>
        <w:rFonts w:ascii="Arial" w:hAnsi="Arial"/>
        <w:color w:val="808080" w:themeColor="background1" w:themeShade="80"/>
        <w:sz w:val="14"/>
        <w:szCs w:val="14"/>
      </w:rPr>
      <w:t xml:space="preserve"> · </w:t>
    </w:r>
    <w:r>
      <w:rPr>
        <w:rFonts w:ascii="Arial" w:hAnsi="Arial"/>
        <w:color w:val="808080" w:themeColor="background1" w:themeShade="80"/>
        <w:sz w:val="14"/>
        <w:szCs w:val="14"/>
      </w:rPr>
      <w:t>www.bergaufland-ostallgaeu.de</w:t>
    </w:r>
    <w:r w:rsidRPr="00F10AF1">
      <w:rPr>
        <w:rFonts w:ascii="Arial" w:hAnsi="Arial"/>
        <w:color w:val="808080" w:themeColor="background1" w:themeShade="80"/>
        <w:sz w:val="14"/>
        <w:szCs w:val="14"/>
      </w:rPr>
      <w:t xml:space="preserve"> ·</w:t>
    </w:r>
  </w:p>
  <w:p w14:paraId="70307186" w14:textId="77777777" w:rsidR="006F1B15" w:rsidRDefault="006F1B15" w:rsidP="006F1B15">
    <w:pPr>
      <w:spacing w:line="312" w:lineRule="auto"/>
      <w:jc w:val="center"/>
      <w:rPr>
        <w:rFonts w:ascii="Arial" w:hAnsi="Arial" w:cs="Arial"/>
        <w:color w:val="808080" w:themeColor="background1" w:themeShade="80"/>
        <w:sz w:val="14"/>
        <w:szCs w:val="14"/>
      </w:rPr>
    </w:pPr>
    <w:r w:rsidRPr="00F10AF1">
      <w:rPr>
        <w:rFonts w:ascii="Arial" w:hAnsi="Arial"/>
        <w:color w:val="808080" w:themeColor="background1" w:themeShade="80"/>
        <w:sz w:val="14"/>
        <w:szCs w:val="14"/>
      </w:rPr>
      <w:t>Sparkasse Allgäu · IBAN: DE07 7335 0000 0515 1243 78 · BIC: BYLA DE M1 ALG ·</w:t>
    </w:r>
    <w:r>
      <w:rPr>
        <w:rFonts w:ascii="Arial" w:hAnsi="Arial"/>
        <w:color w:val="808080" w:themeColor="background1" w:themeShade="80"/>
        <w:sz w:val="14"/>
        <w:szCs w:val="14"/>
      </w:rPr>
      <w:t xml:space="preserve"> </w:t>
    </w:r>
    <w:r w:rsidRPr="00F10AF1">
      <w:rPr>
        <w:rFonts w:ascii="Arial" w:hAnsi="Arial" w:cs="Arial"/>
        <w:color w:val="808080" w:themeColor="background1" w:themeShade="80"/>
        <w:sz w:val="14"/>
        <w:szCs w:val="14"/>
      </w:rPr>
      <w:t>Gläubiger-Identifikationsnummer: DE13ZZZ00001446393</w:t>
    </w:r>
  </w:p>
  <w:p w14:paraId="3B20F80E" w14:textId="066BBC46" w:rsidR="006F1B15" w:rsidRPr="006F1B15" w:rsidRDefault="006F1B15" w:rsidP="006F1B15">
    <w:pPr>
      <w:spacing w:line="312" w:lineRule="auto"/>
      <w:jc w:val="center"/>
      <w:rPr>
        <w:rFonts w:ascii="Arial" w:hAnsi="Arial"/>
        <w:color w:val="808080" w:themeColor="background1" w:themeShade="80"/>
        <w:sz w:val="14"/>
        <w:szCs w:val="14"/>
      </w:rPr>
    </w:pPr>
    <w:r>
      <w:rPr>
        <w:noProof/>
      </w:rPr>
      <w:drawing>
        <wp:inline distT="0" distB="0" distL="0" distR="0" wp14:anchorId="06F4349D" wp14:editId="61930FC0">
          <wp:extent cx="4038600" cy="330835"/>
          <wp:effectExtent l="0" t="0" r="0" b="0"/>
          <wp:docPr id="41" name="Grafik 41" descr="C:\Users\gansloser\Desktop\foerderlogoleiste_eu_stmelf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Grafik 41" descr="C:\Users\gansloser\Desktop\foerderlogoleiste_eu_stmel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40907" w14:textId="77777777" w:rsidR="00C53E71" w:rsidRDefault="00C53E71">
      <w:r>
        <w:separator/>
      </w:r>
    </w:p>
  </w:footnote>
  <w:footnote w:type="continuationSeparator" w:id="0">
    <w:p w14:paraId="7E247F91" w14:textId="77777777" w:rsidR="00C53E71" w:rsidRDefault="00C53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E88CD" w14:textId="77777777" w:rsidR="002D213A" w:rsidRPr="006F1B15" w:rsidRDefault="00BF7121">
    <w:pPr>
      <w:pStyle w:val="Kopfzeile"/>
      <w:rPr>
        <w:rFonts w:ascii="Arial" w:hAnsi="Arial" w:cs="Arial"/>
        <w:sz w:val="22"/>
        <w:szCs w:val="22"/>
      </w:rPr>
    </w:pPr>
    <w:bookmarkStart w:id="1" w:name="_MacBuGuideStaticData_8480V"/>
    <w:bookmarkStart w:id="2" w:name="_MacBuGuideStaticData_6720H"/>
    <w:bookmarkStart w:id="3" w:name="_MacBuGuideStaticData_15420H"/>
  </w:p>
  <w:bookmarkEnd w:id="1"/>
  <w:bookmarkEnd w:id="2"/>
  <w:bookmarkEnd w:id="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A2DAB" w14:textId="77777777" w:rsidR="000E2B24" w:rsidRPr="005F268E" w:rsidRDefault="00E2478C">
    <w:pPr>
      <w:pStyle w:val="Kopfzeile"/>
      <w:rPr>
        <w:rFonts w:ascii="Arial" w:hAnsi="Arial" w:cs="Arial"/>
        <w:sz w:val="22"/>
        <w:szCs w:val="22"/>
      </w:rPr>
    </w:pPr>
    <w:r w:rsidRPr="00E2478C">
      <w:rPr>
        <w:rFonts w:ascii="Arial" w:hAnsi="Arial"/>
        <w:noProof/>
        <w:sz w:val="22"/>
        <w:u w:val="single"/>
      </w:rPr>
      <w:drawing>
        <wp:anchor distT="0" distB="0" distL="114300" distR="114300" simplePos="0" relativeHeight="251662336" behindDoc="1" locked="0" layoutInCell="1" allowOverlap="1" wp14:anchorId="6883ECF4" wp14:editId="28262E33">
          <wp:simplePos x="0" y="0"/>
          <wp:positionH relativeFrom="column">
            <wp:posOffset>11430</wp:posOffset>
          </wp:positionH>
          <wp:positionV relativeFrom="paragraph">
            <wp:posOffset>-244475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6BE" w:rsidRPr="005F268E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5BC72109" wp14:editId="014B2D31">
          <wp:simplePos x="0" y="0"/>
          <wp:positionH relativeFrom="column">
            <wp:posOffset>3910965</wp:posOffset>
          </wp:positionH>
          <wp:positionV relativeFrom="paragraph">
            <wp:posOffset>-243840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17" name="Grafik 17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Text5"/>
    <w:bookmarkStart w:id="5" w:name="Entwurf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2E3"/>
    <w:multiLevelType w:val="hybridMultilevel"/>
    <w:tmpl w:val="E3024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AW999950" w:val="10"/>
    <w:docVar w:name="OFFICEEVENTSDISABLED" w:val="101010/ALWAYS"/>
  </w:docVars>
  <w:rsids>
    <w:rsidRoot w:val="0073793A"/>
    <w:rsid w:val="000011E4"/>
    <w:rsid w:val="00002B3B"/>
    <w:rsid w:val="00006C21"/>
    <w:rsid w:val="00007A1F"/>
    <w:rsid w:val="0001100E"/>
    <w:rsid w:val="0001197C"/>
    <w:rsid w:val="00022B01"/>
    <w:rsid w:val="00024946"/>
    <w:rsid w:val="00024D19"/>
    <w:rsid w:val="000261D7"/>
    <w:rsid w:val="00033FB0"/>
    <w:rsid w:val="000358BF"/>
    <w:rsid w:val="000378C2"/>
    <w:rsid w:val="000445C1"/>
    <w:rsid w:val="00050EF8"/>
    <w:rsid w:val="00065A33"/>
    <w:rsid w:val="000679CC"/>
    <w:rsid w:val="00067D1A"/>
    <w:rsid w:val="00071608"/>
    <w:rsid w:val="00071AB0"/>
    <w:rsid w:val="00072A85"/>
    <w:rsid w:val="000806D4"/>
    <w:rsid w:val="000910EC"/>
    <w:rsid w:val="00094171"/>
    <w:rsid w:val="000968C1"/>
    <w:rsid w:val="000A2937"/>
    <w:rsid w:val="000A55AF"/>
    <w:rsid w:val="000A777E"/>
    <w:rsid w:val="000B1F23"/>
    <w:rsid w:val="000B46E8"/>
    <w:rsid w:val="000B52A2"/>
    <w:rsid w:val="000B656B"/>
    <w:rsid w:val="000B6C7C"/>
    <w:rsid w:val="000C14B0"/>
    <w:rsid w:val="000D17DF"/>
    <w:rsid w:val="000D1AEE"/>
    <w:rsid w:val="000D4174"/>
    <w:rsid w:val="000D472D"/>
    <w:rsid w:val="000E09F8"/>
    <w:rsid w:val="000E0FBA"/>
    <w:rsid w:val="000E2B24"/>
    <w:rsid w:val="000E77D6"/>
    <w:rsid w:val="000F2972"/>
    <w:rsid w:val="000F495A"/>
    <w:rsid w:val="001048DD"/>
    <w:rsid w:val="00105FCB"/>
    <w:rsid w:val="001121E5"/>
    <w:rsid w:val="001142D6"/>
    <w:rsid w:val="00121E44"/>
    <w:rsid w:val="00122D36"/>
    <w:rsid w:val="00123A78"/>
    <w:rsid w:val="00125F05"/>
    <w:rsid w:val="0013204A"/>
    <w:rsid w:val="00132948"/>
    <w:rsid w:val="001448BF"/>
    <w:rsid w:val="001464D5"/>
    <w:rsid w:val="001478FB"/>
    <w:rsid w:val="00147DA9"/>
    <w:rsid w:val="001534E3"/>
    <w:rsid w:val="001569EB"/>
    <w:rsid w:val="001704BD"/>
    <w:rsid w:val="0017105D"/>
    <w:rsid w:val="00171076"/>
    <w:rsid w:val="00173B9A"/>
    <w:rsid w:val="001759DB"/>
    <w:rsid w:val="0018725A"/>
    <w:rsid w:val="00190806"/>
    <w:rsid w:val="00192B54"/>
    <w:rsid w:val="001A34C8"/>
    <w:rsid w:val="001A34EA"/>
    <w:rsid w:val="001A4538"/>
    <w:rsid w:val="001A5E73"/>
    <w:rsid w:val="001A7901"/>
    <w:rsid w:val="001B4C13"/>
    <w:rsid w:val="001B5F6A"/>
    <w:rsid w:val="001C5CA3"/>
    <w:rsid w:val="001C5F82"/>
    <w:rsid w:val="001C6C51"/>
    <w:rsid w:val="001D1DF0"/>
    <w:rsid w:val="001D5574"/>
    <w:rsid w:val="001D658B"/>
    <w:rsid w:val="001D6A70"/>
    <w:rsid w:val="001E0AF3"/>
    <w:rsid w:val="001E286E"/>
    <w:rsid w:val="001E4617"/>
    <w:rsid w:val="001F0E31"/>
    <w:rsid w:val="001F1633"/>
    <w:rsid w:val="001F1733"/>
    <w:rsid w:val="0020788C"/>
    <w:rsid w:val="00210E58"/>
    <w:rsid w:val="002116D1"/>
    <w:rsid w:val="00211BD7"/>
    <w:rsid w:val="002253DA"/>
    <w:rsid w:val="00227CBD"/>
    <w:rsid w:val="00233A80"/>
    <w:rsid w:val="00240194"/>
    <w:rsid w:val="00242024"/>
    <w:rsid w:val="00242582"/>
    <w:rsid w:val="00243220"/>
    <w:rsid w:val="0024624B"/>
    <w:rsid w:val="00247E9F"/>
    <w:rsid w:val="0025695B"/>
    <w:rsid w:val="002605C2"/>
    <w:rsid w:val="00260A7E"/>
    <w:rsid w:val="0026276E"/>
    <w:rsid w:val="00264515"/>
    <w:rsid w:val="002645CB"/>
    <w:rsid w:val="00270D26"/>
    <w:rsid w:val="00272F45"/>
    <w:rsid w:val="002964E3"/>
    <w:rsid w:val="002A1783"/>
    <w:rsid w:val="002B1B87"/>
    <w:rsid w:val="002B3329"/>
    <w:rsid w:val="002B3DBF"/>
    <w:rsid w:val="002B41FE"/>
    <w:rsid w:val="002B5F6A"/>
    <w:rsid w:val="002B681E"/>
    <w:rsid w:val="002B7C96"/>
    <w:rsid w:val="002C32F8"/>
    <w:rsid w:val="002C4F01"/>
    <w:rsid w:val="002C5CED"/>
    <w:rsid w:val="002D1138"/>
    <w:rsid w:val="002D113E"/>
    <w:rsid w:val="002D14CE"/>
    <w:rsid w:val="002E0399"/>
    <w:rsid w:val="002E062E"/>
    <w:rsid w:val="002E1B3D"/>
    <w:rsid w:val="002E246E"/>
    <w:rsid w:val="002F2B11"/>
    <w:rsid w:val="002F40BB"/>
    <w:rsid w:val="002F5623"/>
    <w:rsid w:val="002F6253"/>
    <w:rsid w:val="00300616"/>
    <w:rsid w:val="0030130C"/>
    <w:rsid w:val="00304ED7"/>
    <w:rsid w:val="00311383"/>
    <w:rsid w:val="003261A2"/>
    <w:rsid w:val="00326962"/>
    <w:rsid w:val="00334BB5"/>
    <w:rsid w:val="00345BB5"/>
    <w:rsid w:val="00346036"/>
    <w:rsid w:val="00347683"/>
    <w:rsid w:val="003579CB"/>
    <w:rsid w:val="003600B8"/>
    <w:rsid w:val="003605C0"/>
    <w:rsid w:val="00366291"/>
    <w:rsid w:val="00370394"/>
    <w:rsid w:val="00374A5A"/>
    <w:rsid w:val="00374D8E"/>
    <w:rsid w:val="0037594B"/>
    <w:rsid w:val="0038351A"/>
    <w:rsid w:val="003841B9"/>
    <w:rsid w:val="003934A1"/>
    <w:rsid w:val="00396739"/>
    <w:rsid w:val="003A2021"/>
    <w:rsid w:val="003A26AD"/>
    <w:rsid w:val="003A2A0C"/>
    <w:rsid w:val="003A54AD"/>
    <w:rsid w:val="003A67D0"/>
    <w:rsid w:val="003B1FD6"/>
    <w:rsid w:val="003B5AC0"/>
    <w:rsid w:val="003C6469"/>
    <w:rsid w:val="003D3214"/>
    <w:rsid w:val="003D5349"/>
    <w:rsid w:val="003F0468"/>
    <w:rsid w:val="003F1C60"/>
    <w:rsid w:val="003F6CEC"/>
    <w:rsid w:val="00401733"/>
    <w:rsid w:val="00404FD5"/>
    <w:rsid w:val="00405B77"/>
    <w:rsid w:val="004070A7"/>
    <w:rsid w:val="004074BB"/>
    <w:rsid w:val="004128E4"/>
    <w:rsid w:val="00413279"/>
    <w:rsid w:val="004141BC"/>
    <w:rsid w:val="004162F1"/>
    <w:rsid w:val="004176FF"/>
    <w:rsid w:val="00424136"/>
    <w:rsid w:val="00424B52"/>
    <w:rsid w:val="00425DA9"/>
    <w:rsid w:val="00434745"/>
    <w:rsid w:val="004352D5"/>
    <w:rsid w:val="00435426"/>
    <w:rsid w:val="004439B6"/>
    <w:rsid w:val="0044596E"/>
    <w:rsid w:val="00446A23"/>
    <w:rsid w:val="00447EFA"/>
    <w:rsid w:val="004545BC"/>
    <w:rsid w:val="0046325D"/>
    <w:rsid w:val="004664CD"/>
    <w:rsid w:val="00466823"/>
    <w:rsid w:val="00475A3F"/>
    <w:rsid w:val="00477863"/>
    <w:rsid w:val="00486EF7"/>
    <w:rsid w:val="00490121"/>
    <w:rsid w:val="0049344A"/>
    <w:rsid w:val="004A196F"/>
    <w:rsid w:val="004A4B01"/>
    <w:rsid w:val="004A7406"/>
    <w:rsid w:val="004B374D"/>
    <w:rsid w:val="004D0AA2"/>
    <w:rsid w:val="004D21CC"/>
    <w:rsid w:val="004D2DF2"/>
    <w:rsid w:val="004E4947"/>
    <w:rsid w:val="004E6FB2"/>
    <w:rsid w:val="004F03A3"/>
    <w:rsid w:val="004F5294"/>
    <w:rsid w:val="004F6D89"/>
    <w:rsid w:val="00502716"/>
    <w:rsid w:val="00511FE6"/>
    <w:rsid w:val="00514C56"/>
    <w:rsid w:val="00521112"/>
    <w:rsid w:val="00521FEB"/>
    <w:rsid w:val="0052363D"/>
    <w:rsid w:val="0052457A"/>
    <w:rsid w:val="00530DCB"/>
    <w:rsid w:val="00531DC9"/>
    <w:rsid w:val="0053287E"/>
    <w:rsid w:val="00536DEF"/>
    <w:rsid w:val="00542EF3"/>
    <w:rsid w:val="00545167"/>
    <w:rsid w:val="0055104A"/>
    <w:rsid w:val="005518E2"/>
    <w:rsid w:val="0056164C"/>
    <w:rsid w:val="0056634F"/>
    <w:rsid w:val="00576382"/>
    <w:rsid w:val="00581A78"/>
    <w:rsid w:val="00581C90"/>
    <w:rsid w:val="0058397E"/>
    <w:rsid w:val="005857D1"/>
    <w:rsid w:val="00586292"/>
    <w:rsid w:val="00590609"/>
    <w:rsid w:val="005962D5"/>
    <w:rsid w:val="00596524"/>
    <w:rsid w:val="005A0332"/>
    <w:rsid w:val="005A1C31"/>
    <w:rsid w:val="005A2F8C"/>
    <w:rsid w:val="005A3EA8"/>
    <w:rsid w:val="005A5525"/>
    <w:rsid w:val="005B0A0D"/>
    <w:rsid w:val="005B1214"/>
    <w:rsid w:val="005C1EC2"/>
    <w:rsid w:val="005C6070"/>
    <w:rsid w:val="005C63CA"/>
    <w:rsid w:val="005D264B"/>
    <w:rsid w:val="005D7533"/>
    <w:rsid w:val="005E046C"/>
    <w:rsid w:val="005E1C43"/>
    <w:rsid w:val="005E470A"/>
    <w:rsid w:val="005E5B74"/>
    <w:rsid w:val="005E65BA"/>
    <w:rsid w:val="005F2600"/>
    <w:rsid w:val="005F268E"/>
    <w:rsid w:val="00603A32"/>
    <w:rsid w:val="00605F34"/>
    <w:rsid w:val="00611031"/>
    <w:rsid w:val="006124DD"/>
    <w:rsid w:val="00614301"/>
    <w:rsid w:val="00615B2E"/>
    <w:rsid w:val="00616FC7"/>
    <w:rsid w:val="0062521B"/>
    <w:rsid w:val="00627F04"/>
    <w:rsid w:val="006305F8"/>
    <w:rsid w:val="006322E4"/>
    <w:rsid w:val="00633C3C"/>
    <w:rsid w:val="00633F3C"/>
    <w:rsid w:val="0063546A"/>
    <w:rsid w:val="00642076"/>
    <w:rsid w:val="00645A56"/>
    <w:rsid w:val="00651441"/>
    <w:rsid w:val="00651AC9"/>
    <w:rsid w:val="0065221F"/>
    <w:rsid w:val="00655312"/>
    <w:rsid w:val="00661E99"/>
    <w:rsid w:val="00666469"/>
    <w:rsid w:val="00673714"/>
    <w:rsid w:val="00675FDB"/>
    <w:rsid w:val="00681132"/>
    <w:rsid w:val="00681A8B"/>
    <w:rsid w:val="0068331E"/>
    <w:rsid w:val="00685475"/>
    <w:rsid w:val="00686E25"/>
    <w:rsid w:val="00694AC7"/>
    <w:rsid w:val="00695E49"/>
    <w:rsid w:val="006A3DC7"/>
    <w:rsid w:val="006A4983"/>
    <w:rsid w:val="006A4BF3"/>
    <w:rsid w:val="006A4D40"/>
    <w:rsid w:val="006C1160"/>
    <w:rsid w:val="006C26C1"/>
    <w:rsid w:val="006C4A67"/>
    <w:rsid w:val="006D06E5"/>
    <w:rsid w:val="006D1E26"/>
    <w:rsid w:val="006E1B15"/>
    <w:rsid w:val="006E24EF"/>
    <w:rsid w:val="006E2A5B"/>
    <w:rsid w:val="006E5A7D"/>
    <w:rsid w:val="006E60A0"/>
    <w:rsid w:val="006E7F56"/>
    <w:rsid w:val="006F10DB"/>
    <w:rsid w:val="006F1B15"/>
    <w:rsid w:val="006F26CA"/>
    <w:rsid w:val="006F7C6B"/>
    <w:rsid w:val="0070274F"/>
    <w:rsid w:val="00702818"/>
    <w:rsid w:val="00702915"/>
    <w:rsid w:val="007065B3"/>
    <w:rsid w:val="00716C83"/>
    <w:rsid w:val="00717438"/>
    <w:rsid w:val="00722BF4"/>
    <w:rsid w:val="00722EEB"/>
    <w:rsid w:val="007323C5"/>
    <w:rsid w:val="00736ED5"/>
    <w:rsid w:val="0073793A"/>
    <w:rsid w:val="00743A96"/>
    <w:rsid w:val="0074452D"/>
    <w:rsid w:val="00745A70"/>
    <w:rsid w:val="00745D10"/>
    <w:rsid w:val="007478EE"/>
    <w:rsid w:val="00750479"/>
    <w:rsid w:val="00756E64"/>
    <w:rsid w:val="00764F5E"/>
    <w:rsid w:val="0077182F"/>
    <w:rsid w:val="00771CA7"/>
    <w:rsid w:val="00776549"/>
    <w:rsid w:val="00792782"/>
    <w:rsid w:val="007948D7"/>
    <w:rsid w:val="00796C35"/>
    <w:rsid w:val="00797ACE"/>
    <w:rsid w:val="007A503D"/>
    <w:rsid w:val="007A6CF8"/>
    <w:rsid w:val="007B1037"/>
    <w:rsid w:val="007C7EF9"/>
    <w:rsid w:val="007D0E91"/>
    <w:rsid w:val="007D107D"/>
    <w:rsid w:val="007D7339"/>
    <w:rsid w:val="007E3305"/>
    <w:rsid w:val="007F1BA4"/>
    <w:rsid w:val="007F1BF5"/>
    <w:rsid w:val="00800A48"/>
    <w:rsid w:val="00803EA2"/>
    <w:rsid w:val="00812379"/>
    <w:rsid w:val="00814F94"/>
    <w:rsid w:val="00815C97"/>
    <w:rsid w:val="008228E6"/>
    <w:rsid w:val="00830434"/>
    <w:rsid w:val="00833434"/>
    <w:rsid w:val="00834690"/>
    <w:rsid w:val="00834B79"/>
    <w:rsid w:val="0083519C"/>
    <w:rsid w:val="008353AE"/>
    <w:rsid w:val="00836E00"/>
    <w:rsid w:val="008468C7"/>
    <w:rsid w:val="00851C63"/>
    <w:rsid w:val="00854A6E"/>
    <w:rsid w:val="0085503C"/>
    <w:rsid w:val="008624DC"/>
    <w:rsid w:val="00865999"/>
    <w:rsid w:val="008715C5"/>
    <w:rsid w:val="00874A33"/>
    <w:rsid w:val="0087559F"/>
    <w:rsid w:val="00876216"/>
    <w:rsid w:val="00877BA9"/>
    <w:rsid w:val="00877E9D"/>
    <w:rsid w:val="00884A6F"/>
    <w:rsid w:val="00884E14"/>
    <w:rsid w:val="00884E61"/>
    <w:rsid w:val="00886F60"/>
    <w:rsid w:val="008926BE"/>
    <w:rsid w:val="00894379"/>
    <w:rsid w:val="00895305"/>
    <w:rsid w:val="008A1574"/>
    <w:rsid w:val="008A7D0C"/>
    <w:rsid w:val="008B40BE"/>
    <w:rsid w:val="008B7D17"/>
    <w:rsid w:val="008C6305"/>
    <w:rsid w:val="008C6D29"/>
    <w:rsid w:val="008D1BF4"/>
    <w:rsid w:val="008D7B3F"/>
    <w:rsid w:val="008E2401"/>
    <w:rsid w:val="008E5E6A"/>
    <w:rsid w:val="008F6217"/>
    <w:rsid w:val="00905CB5"/>
    <w:rsid w:val="00912EE7"/>
    <w:rsid w:val="00917118"/>
    <w:rsid w:val="009329A7"/>
    <w:rsid w:val="009353A1"/>
    <w:rsid w:val="00935524"/>
    <w:rsid w:val="00945811"/>
    <w:rsid w:val="00945B23"/>
    <w:rsid w:val="009462A5"/>
    <w:rsid w:val="00947099"/>
    <w:rsid w:val="0094742A"/>
    <w:rsid w:val="0095175A"/>
    <w:rsid w:val="00955915"/>
    <w:rsid w:val="00960C38"/>
    <w:rsid w:val="00962BD3"/>
    <w:rsid w:val="0096456E"/>
    <w:rsid w:val="00964736"/>
    <w:rsid w:val="00970466"/>
    <w:rsid w:val="009767C0"/>
    <w:rsid w:val="00976F1F"/>
    <w:rsid w:val="0098027C"/>
    <w:rsid w:val="009923BE"/>
    <w:rsid w:val="009A1266"/>
    <w:rsid w:val="009A47FE"/>
    <w:rsid w:val="009A6DDA"/>
    <w:rsid w:val="009B07F8"/>
    <w:rsid w:val="009B13A1"/>
    <w:rsid w:val="009B163F"/>
    <w:rsid w:val="009B5840"/>
    <w:rsid w:val="009D1904"/>
    <w:rsid w:val="009D1FFC"/>
    <w:rsid w:val="009F696D"/>
    <w:rsid w:val="00A10989"/>
    <w:rsid w:val="00A10EC3"/>
    <w:rsid w:val="00A270E2"/>
    <w:rsid w:val="00A36875"/>
    <w:rsid w:val="00A36C55"/>
    <w:rsid w:val="00A40048"/>
    <w:rsid w:val="00A423E3"/>
    <w:rsid w:val="00A43AEB"/>
    <w:rsid w:val="00A44F8A"/>
    <w:rsid w:val="00A47AC9"/>
    <w:rsid w:val="00A55543"/>
    <w:rsid w:val="00A62580"/>
    <w:rsid w:val="00A757DC"/>
    <w:rsid w:val="00A77C49"/>
    <w:rsid w:val="00A80E57"/>
    <w:rsid w:val="00A82FEF"/>
    <w:rsid w:val="00A838A4"/>
    <w:rsid w:val="00A86C5A"/>
    <w:rsid w:val="00A90A9A"/>
    <w:rsid w:val="00AA0F69"/>
    <w:rsid w:val="00AA11F9"/>
    <w:rsid w:val="00AC14BE"/>
    <w:rsid w:val="00AC2A27"/>
    <w:rsid w:val="00AC5834"/>
    <w:rsid w:val="00AC5B41"/>
    <w:rsid w:val="00AC6EF6"/>
    <w:rsid w:val="00AC79DA"/>
    <w:rsid w:val="00AD0C6B"/>
    <w:rsid w:val="00AD28E0"/>
    <w:rsid w:val="00AD36D3"/>
    <w:rsid w:val="00AD3956"/>
    <w:rsid w:val="00AD7ED9"/>
    <w:rsid w:val="00AE40D0"/>
    <w:rsid w:val="00AF2964"/>
    <w:rsid w:val="00AF450E"/>
    <w:rsid w:val="00B038CB"/>
    <w:rsid w:val="00B0774F"/>
    <w:rsid w:val="00B11D03"/>
    <w:rsid w:val="00B23AFE"/>
    <w:rsid w:val="00B23EF3"/>
    <w:rsid w:val="00B243E7"/>
    <w:rsid w:val="00B2547D"/>
    <w:rsid w:val="00B27B15"/>
    <w:rsid w:val="00B3530B"/>
    <w:rsid w:val="00B4180E"/>
    <w:rsid w:val="00B4318F"/>
    <w:rsid w:val="00B43449"/>
    <w:rsid w:val="00B44D71"/>
    <w:rsid w:val="00B4663F"/>
    <w:rsid w:val="00B468BF"/>
    <w:rsid w:val="00B4762A"/>
    <w:rsid w:val="00B5099C"/>
    <w:rsid w:val="00B51B47"/>
    <w:rsid w:val="00B531C6"/>
    <w:rsid w:val="00B56DA5"/>
    <w:rsid w:val="00B7011D"/>
    <w:rsid w:val="00B734BD"/>
    <w:rsid w:val="00B8289B"/>
    <w:rsid w:val="00B87083"/>
    <w:rsid w:val="00B90299"/>
    <w:rsid w:val="00B911E0"/>
    <w:rsid w:val="00B967B6"/>
    <w:rsid w:val="00B97850"/>
    <w:rsid w:val="00BA1649"/>
    <w:rsid w:val="00BA7CB3"/>
    <w:rsid w:val="00BB270F"/>
    <w:rsid w:val="00BB3DAE"/>
    <w:rsid w:val="00BB5A5D"/>
    <w:rsid w:val="00BB7846"/>
    <w:rsid w:val="00BD0FCF"/>
    <w:rsid w:val="00BD67BC"/>
    <w:rsid w:val="00BE12FF"/>
    <w:rsid w:val="00BE316D"/>
    <w:rsid w:val="00BE50D4"/>
    <w:rsid w:val="00BE606B"/>
    <w:rsid w:val="00BE63E6"/>
    <w:rsid w:val="00BE6C5C"/>
    <w:rsid w:val="00BF1339"/>
    <w:rsid w:val="00BF1C9F"/>
    <w:rsid w:val="00BF5B53"/>
    <w:rsid w:val="00BF7121"/>
    <w:rsid w:val="00C0074E"/>
    <w:rsid w:val="00C027BF"/>
    <w:rsid w:val="00C0762F"/>
    <w:rsid w:val="00C10237"/>
    <w:rsid w:val="00C1071E"/>
    <w:rsid w:val="00C107F9"/>
    <w:rsid w:val="00C136A8"/>
    <w:rsid w:val="00C16E97"/>
    <w:rsid w:val="00C16EE5"/>
    <w:rsid w:val="00C239D4"/>
    <w:rsid w:val="00C26C0D"/>
    <w:rsid w:val="00C301AD"/>
    <w:rsid w:val="00C31FB9"/>
    <w:rsid w:val="00C34835"/>
    <w:rsid w:val="00C34CAE"/>
    <w:rsid w:val="00C36299"/>
    <w:rsid w:val="00C36C7E"/>
    <w:rsid w:val="00C40F54"/>
    <w:rsid w:val="00C4239A"/>
    <w:rsid w:val="00C42FEE"/>
    <w:rsid w:val="00C52F81"/>
    <w:rsid w:val="00C5317D"/>
    <w:rsid w:val="00C5375C"/>
    <w:rsid w:val="00C53E71"/>
    <w:rsid w:val="00C60E7C"/>
    <w:rsid w:val="00C67ED4"/>
    <w:rsid w:val="00C74157"/>
    <w:rsid w:val="00C76620"/>
    <w:rsid w:val="00C80E7C"/>
    <w:rsid w:val="00C86665"/>
    <w:rsid w:val="00C869AA"/>
    <w:rsid w:val="00C95BE8"/>
    <w:rsid w:val="00CA0BBC"/>
    <w:rsid w:val="00CA1C29"/>
    <w:rsid w:val="00CB3002"/>
    <w:rsid w:val="00CC3822"/>
    <w:rsid w:val="00CC5223"/>
    <w:rsid w:val="00CC5CE4"/>
    <w:rsid w:val="00CD0F9F"/>
    <w:rsid w:val="00CD2950"/>
    <w:rsid w:val="00CD3942"/>
    <w:rsid w:val="00CD41D6"/>
    <w:rsid w:val="00CD5EB2"/>
    <w:rsid w:val="00CD6BB4"/>
    <w:rsid w:val="00CD7F68"/>
    <w:rsid w:val="00CE59B4"/>
    <w:rsid w:val="00CF0D65"/>
    <w:rsid w:val="00CF540C"/>
    <w:rsid w:val="00D05CEE"/>
    <w:rsid w:val="00D0773C"/>
    <w:rsid w:val="00D11276"/>
    <w:rsid w:val="00D11754"/>
    <w:rsid w:val="00D11FB3"/>
    <w:rsid w:val="00D12676"/>
    <w:rsid w:val="00D12D1F"/>
    <w:rsid w:val="00D13FFB"/>
    <w:rsid w:val="00D25422"/>
    <w:rsid w:val="00D30898"/>
    <w:rsid w:val="00D3175D"/>
    <w:rsid w:val="00D325D3"/>
    <w:rsid w:val="00D34199"/>
    <w:rsid w:val="00D40233"/>
    <w:rsid w:val="00D428A2"/>
    <w:rsid w:val="00D52010"/>
    <w:rsid w:val="00D539BA"/>
    <w:rsid w:val="00D54DF1"/>
    <w:rsid w:val="00D572A8"/>
    <w:rsid w:val="00D6010A"/>
    <w:rsid w:val="00D73E8A"/>
    <w:rsid w:val="00D74CF0"/>
    <w:rsid w:val="00D7600C"/>
    <w:rsid w:val="00D818F1"/>
    <w:rsid w:val="00D87615"/>
    <w:rsid w:val="00D90FCD"/>
    <w:rsid w:val="00DA3A28"/>
    <w:rsid w:val="00DA4BB1"/>
    <w:rsid w:val="00DA6979"/>
    <w:rsid w:val="00DB5B8D"/>
    <w:rsid w:val="00DB5DC9"/>
    <w:rsid w:val="00DB7710"/>
    <w:rsid w:val="00DD0478"/>
    <w:rsid w:val="00DD6671"/>
    <w:rsid w:val="00DD7809"/>
    <w:rsid w:val="00DE2EB3"/>
    <w:rsid w:val="00DF03FD"/>
    <w:rsid w:val="00E0000E"/>
    <w:rsid w:val="00E003A5"/>
    <w:rsid w:val="00E02351"/>
    <w:rsid w:val="00E11DE6"/>
    <w:rsid w:val="00E1388A"/>
    <w:rsid w:val="00E1685C"/>
    <w:rsid w:val="00E16B18"/>
    <w:rsid w:val="00E21563"/>
    <w:rsid w:val="00E2478C"/>
    <w:rsid w:val="00E27C4D"/>
    <w:rsid w:val="00E3189D"/>
    <w:rsid w:val="00E323D2"/>
    <w:rsid w:val="00E50D9F"/>
    <w:rsid w:val="00E55F49"/>
    <w:rsid w:val="00E56134"/>
    <w:rsid w:val="00E6443B"/>
    <w:rsid w:val="00E66A19"/>
    <w:rsid w:val="00E777AC"/>
    <w:rsid w:val="00E83105"/>
    <w:rsid w:val="00E84D4B"/>
    <w:rsid w:val="00E8578E"/>
    <w:rsid w:val="00E85B21"/>
    <w:rsid w:val="00E8670A"/>
    <w:rsid w:val="00E87856"/>
    <w:rsid w:val="00E92A06"/>
    <w:rsid w:val="00E967C3"/>
    <w:rsid w:val="00EA3E47"/>
    <w:rsid w:val="00EA4619"/>
    <w:rsid w:val="00EC043E"/>
    <w:rsid w:val="00EC1197"/>
    <w:rsid w:val="00EC30B8"/>
    <w:rsid w:val="00EC7012"/>
    <w:rsid w:val="00ED0521"/>
    <w:rsid w:val="00EE6ADD"/>
    <w:rsid w:val="00EE73EF"/>
    <w:rsid w:val="00EF0839"/>
    <w:rsid w:val="00EF7CDD"/>
    <w:rsid w:val="00F0215B"/>
    <w:rsid w:val="00F10AF1"/>
    <w:rsid w:val="00F10E08"/>
    <w:rsid w:val="00F139DE"/>
    <w:rsid w:val="00F20D07"/>
    <w:rsid w:val="00F32F63"/>
    <w:rsid w:val="00F370B3"/>
    <w:rsid w:val="00F43C2A"/>
    <w:rsid w:val="00F54650"/>
    <w:rsid w:val="00F54681"/>
    <w:rsid w:val="00F5470F"/>
    <w:rsid w:val="00F63B2D"/>
    <w:rsid w:val="00F63CFA"/>
    <w:rsid w:val="00F733BD"/>
    <w:rsid w:val="00F73A2C"/>
    <w:rsid w:val="00F7515C"/>
    <w:rsid w:val="00F83AFC"/>
    <w:rsid w:val="00F872B8"/>
    <w:rsid w:val="00F90DC1"/>
    <w:rsid w:val="00F935BF"/>
    <w:rsid w:val="00F9368A"/>
    <w:rsid w:val="00F948FD"/>
    <w:rsid w:val="00F94E8C"/>
    <w:rsid w:val="00F97B2B"/>
    <w:rsid w:val="00FA02EB"/>
    <w:rsid w:val="00FA22E4"/>
    <w:rsid w:val="00FA285D"/>
    <w:rsid w:val="00FB006D"/>
    <w:rsid w:val="00FC511B"/>
    <w:rsid w:val="00FC5BDF"/>
    <w:rsid w:val="00FC6C92"/>
    <w:rsid w:val="00FC71FA"/>
    <w:rsid w:val="00FD0777"/>
    <w:rsid w:val="00FD164D"/>
    <w:rsid w:val="00FD2C62"/>
    <w:rsid w:val="00FD59C8"/>
    <w:rsid w:val="00FE0B83"/>
    <w:rsid w:val="00FE15BC"/>
    <w:rsid w:val="00FE2F87"/>
    <w:rsid w:val="00FF3EB7"/>
    <w:rsid w:val="00FF538D"/>
    <w:rsid w:val="00FF651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E61C54A"/>
  <w15:docId w15:val="{F307747C-5C7A-48A8-AFFB-47C4FFA5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16D1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948FD"/>
    <w:pPr>
      <w:keepNext/>
      <w:spacing w:line="440" w:lineRule="exact"/>
      <w:jc w:val="center"/>
      <w:outlineLvl w:val="0"/>
    </w:pPr>
    <w:rPr>
      <w:rFonts w:ascii="Arial" w:hAnsi="Arial"/>
      <w:b/>
      <w:spacing w:val="140"/>
      <w:sz w:val="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B4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EA16D1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4B40E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rsid w:val="007D2AB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DF2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A16D1"/>
    <w:rPr>
      <w:rFonts w:ascii="Tahoma" w:hAnsi="Tahoma" w:cs="Tahoma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EA16D1"/>
    <w:rPr>
      <w:rFonts w:cs="Times New Roman"/>
      <w:sz w:val="24"/>
    </w:rPr>
  </w:style>
  <w:style w:type="paragraph" w:customStyle="1" w:styleId="Adresse">
    <w:name w:val="Adresse"/>
    <w:basedOn w:val="Standard"/>
    <w:uiPriority w:val="99"/>
    <w:rsid w:val="00B702A1"/>
    <w:pPr>
      <w:framePr w:w="4610" w:h="1778" w:hRule="exact" w:wrap="notBeside" w:vAnchor="page" w:hAnchor="page" w:x="1419" w:y="3120" w:anchorLock="1"/>
      <w:spacing w:line="280" w:lineRule="exact"/>
    </w:pPr>
    <w:rPr>
      <w:rFonts w:ascii="Parka Regular" w:hAnsi="Parka Regular" w:cs="Arial"/>
      <w:sz w:val="22"/>
      <w:szCs w:val="22"/>
    </w:rPr>
  </w:style>
  <w:style w:type="paragraph" w:customStyle="1" w:styleId="Betreff">
    <w:name w:val="Betreff"/>
    <w:basedOn w:val="Standard"/>
    <w:uiPriority w:val="99"/>
    <w:rsid w:val="00B702A1"/>
    <w:pPr>
      <w:spacing w:line="280" w:lineRule="atLeast"/>
    </w:pPr>
    <w:rPr>
      <w:rFonts w:ascii="Parka Bold" w:hAnsi="Parka Bold" w:cs="Arial"/>
      <w:b/>
      <w:bCs/>
      <w:sz w:val="22"/>
      <w:szCs w:val="22"/>
    </w:rPr>
  </w:style>
  <w:style w:type="paragraph" w:customStyle="1" w:styleId="Text">
    <w:name w:val="Text"/>
    <w:basedOn w:val="Standard"/>
    <w:uiPriority w:val="99"/>
    <w:rsid w:val="00B702A1"/>
    <w:pPr>
      <w:spacing w:line="300" w:lineRule="atLeast"/>
    </w:pPr>
    <w:rPr>
      <w:rFonts w:ascii="Parka Regular" w:hAnsi="Parka Regular" w:cs="Arial"/>
      <w:sz w:val="22"/>
      <w:szCs w:val="22"/>
    </w:rPr>
  </w:style>
  <w:style w:type="paragraph" w:customStyle="1" w:styleId="Infotext">
    <w:name w:val="Infotext"/>
    <w:basedOn w:val="Standard"/>
    <w:uiPriority w:val="99"/>
    <w:rsid w:val="00A16CE4"/>
    <w:pPr>
      <w:framePr w:w="2308" w:h="902" w:hRule="exact" w:hSpace="181" w:wrap="around" w:vAnchor="page" w:hAnchor="page" w:x="8223" w:y="4537" w:anchorLock="1"/>
      <w:shd w:val="clear" w:color="FFFFFF" w:fill="auto"/>
    </w:pPr>
    <w:rPr>
      <w:rFonts w:ascii="Parka Regular" w:hAnsi="Parka Regular" w:cs="Arial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55466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character" w:customStyle="1" w:styleId="Datum-text">
    <w:name w:val="Datum-text"/>
    <w:uiPriority w:val="99"/>
    <w:rsid w:val="0067047A"/>
    <w:rPr>
      <w:rFonts w:ascii="Parka Regular SC" w:hAnsi="Parka Regular SC"/>
    </w:rPr>
  </w:style>
  <w:style w:type="paragraph" w:customStyle="1" w:styleId="grundtext">
    <w:name w:val="grundtext"/>
    <w:basedOn w:val="Standard"/>
    <w:uiPriority w:val="99"/>
    <w:rsid w:val="00B271AE"/>
    <w:pPr>
      <w:widowControl w:val="0"/>
      <w:tabs>
        <w:tab w:val="left" w:pos="7087"/>
        <w:tab w:val="right" w:pos="8504"/>
      </w:tabs>
      <w:autoSpaceDE w:val="0"/>
      <w:autoSpaceDN w:val="0"/>
      <w:adjustRightInd w:val="0"/>
      <w:spacing w:line="240" w:lineRule="atLeast"/>
      <w:textAlignment w:val="center"/>
    </w:pPr>
    <w:rPr>
      <w:rFonts w:ascii="OfficinaSansStd-Book" w:hAnsi="OfficinaSansStd-Book"/>
      <w:color w:val="000000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F948FD"/>
    <w:rPr>
      <w:rFonts w:ascii="Arial" w:hAnsi="Arial"/>
      <w:b/>
      <w:spacing w:val="140"/>
      <w:sz w:val="40"/>
    </w:rPr>
  </w:style>
  <w:style w:type="character" w:styleId="Hyperlink">
    <w:name w:val="Hyperlink"/>
    <w:basedOn w:val="Absatz-Standardschriftart"/>
    <w:uiPriority w:val="99"/>
    <w:unhideWhenUsed/>
    <w:rsid w:val="0073793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260A7E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4439B6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074BB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31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316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316D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31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316D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050EF8"/>
    <w:rPr>
      <w:rFonts w:ascii="Arial" w:eastAsiaTheme="minorHAnsi" w:hAnsi="Arial" w:cs="Arial"/>
      <w:color w:val="000000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050EF8"/>
    <w:rPr>
      <w:rFonts w:ascii="Arial" w:eastAsiaTheme="minorHAnsi" w:hAnsi="Arial" w:cs="Arial"/>
      <w:color w:val="000000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CD0F9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69C34-4EEC-4F30-B9C6-94649046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$1</vt:lpstr>
    </vt:vector>
  </TitlesOfParts>
  <Company>beck anwälte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$1</dc:title>
  <dc:creator>Carolin Schaber</dc:creator>
  <cp:lastModifiedBy>Leonhart, Stefan</cp:lastModifiedBy>
  <cp:revision>43</cp:revision>
  <cp:lastPrinted>2018-06-18T11:44:00Z</cp:lastPrinted>
  <dcterms:created xsi:type="dcterms:W3CDTF">2022-07-11T13:17:00Z</dcterms:created>
  <dcterms:modified xsi:type="dcterms:W3CDTF">2024-03-22T09:43:00Z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perionIsArchived">
    <vt:bool>false</vt:bool>
  </property>
  <property fmtid="{D5CDD505-2E9C-101B-9397-08002B2CF9AE}" pid="3" name="_Datum">
    <vt:lpwstr>01.01.2010</vt:lpwstr>
  </property>
</Properties>
</file>