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DB47" w14:textId="002EDFA3" w:rsidR="00207994" w:rsidRPr="001968C2" w:rsidRDefault="00C0357D" w:rsidP="00564096">
      <w:pPr>
        <w:pStyle w:val="pm"/>
        <w:rPr>
          <w:rFonts w:ascii="Arial" w:hAnsi="Arial" w:cs="Arial"/>
        </w:rPr>
      </w:pPr>
      <w:r>
        <w:rPr>
          <w:rFonts w:ascii="Arial" w:hAnsi="Arial" w:cs="Arial"/>
        </w:rPr>
        <w:t>Terminankündigungen</w:t>
      </w:r>
      <w:r w:rsidR="00564096" w:rsidRPr="001968C2">
        <w:rPr>
          <w:rFonts w:ascii="Arial" w:hAnsi="Arial" w:cs="Arial"/>
        </w:rPr>
        <w:t xml:space="preserve"> </w:t>
      </w:r>
      <w:bookmarkStart w:id="0" w:name="PM_Nr"/>
      <w:bookmarkStart w:id="1" w:name="Datumstext"/>
      <w:bookmarkEnd w:id="0"/>
      <w:bookmarkEnd w:id="1"/>
    </w:p>
    <w:p w14:paraId="25E01453" w14:textId="77777777" w:rsidR="000756FA" w:rsidRPr="000756FA" w:rsidRDefault="000756FA" w:rsidP="00A53369">
      <w:pPr>
        <w:pStyle w:val="Pressetitel"/>
        <w:ind w:right="50"/>
        <w:rPr>
          <w:rFonts w:ascii="Arial" w:hAnsi="Arial" w:cs="Arial"/>
          <w:sz w:val="22"/>
          <w:szCs w:val="14"/>
        </w:rPr>
      </w:pPr>
      <w:bookmarkStart w:id="2" w:name="Pressetitel"/>
      <w:bookmarkStart w:id="3" w:name="Dokumentstart"/>
      <w:bookmarkEnd w:id="2"/>
      <w:bookmarkEnd w:id="3"/>
    </w:p>
    <w:p w14:paraId="0EC4F239" w14:textId="78362144" w:rsidR="00A53369" w:rsidRPr="00E26056" w:rsidRDefault="000D1817" w:rsidP="00A53369">
      <w:pPr>
        <w:pStyle w:val="Pressetitel"/>
        <w:ind w:right="50"/>
        <w:rPr>
          <w:rFonts w:ascii="Arial" w:hAnsi="Arial" w:cs="Arial"/>
        </w:rPr>
      </w:pPr>
      <w:r>
        <w:rPr>
          <w:rFonts w:ascii="Arial" w:hAnsi="Arial" w:cs="Arial"/>
        </w:rPr>
        <w:t xml:space="preserve">Da geht noch was – </w:t>
      </w:r>
      <w:r w:rsidR="009C50EC">
        <w:rPr>
          <w:rFonts w:ascii="Arial" w:hAnsi="Arial" w:cs="Arial"/>
        </w:rPr>
        <w:t>Lebensmittel retten kann jeder!</w:t>
      </w:r>
    </w:p>
    <w:p w14:paraId="607BCB63" w14:textId="5DAB102D" w:rsidR="00CE623C" w:rsidRDefault="003816A4" w:rsidP="000D1817">
      <w:pPr>
        <w:rPr>
          <w:rFonts w:ascii="Arial" w:hAnsi="Arial" w:cs="Arial"/>
        </w:rPr>
      </w:pPr>
      <w:r>
        <w:rPr>
          <w:rFonts w:ascii="Arial" w:hAnsi="Arial" w:cs="Arial"/>
          <w:b/>
        </w:rPr>
        <w:t>Kaufbeuren</w:t>
      </w:r>
      <w:r w:rsidR="000756FA">
        <w:rPr>
          <w:rFonts w:ascii="Arial" w:hAnsi="Arial" w:cs="Arial"/>
          <w:b/>
        </w:rPr>
        <w:t xml:space="preserve"> </w:t>
      </w:r>
      <w:r w:rsidR="007E2408" w:rsidRPr="001968C2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Im </w:t>
      </w:r>
      <w:r w:rsidR="00333C48">
        <w:rPr>
          <w:rFonts w:ascii="Arial" w:hAnsi="Arial" w:cs="Arial"/>
        </w:rPr>
        <w:t>Herbst</w:t>
      </w:r>
      <w:r w:rsidR="002429E9">
        <w:rPr>
          <w:rFonts w:ascii="Arial" w:hAnsi="Arial" w:cs="Arial"/>
        </w:rPr>
        <w:t xml:space="preserve"> </w:t>
      </w:r>
      <w:r w:rsidR="000D1817">
        <w:rPr>
          <w:rFonts w:ascii="Arial" w:hAnsi="Arial" w:cs="Arial"/>
        </w:rPr>
        <w:t>finde</w:t>
      </w:r>
      <w:r w:rsidR="00333C48">
        <w:rPr>
          <w:rFonts w:ascii="Arial" w:hAnsi="Arial" w:cs="Arial"/>
        </w:rPr>
        <w:t>n</w:t>
      </w:r>
      <w:r w:rsidR="000D1817">
        <w:rPr>
          <w:rFonts w:ascii="Arial" w:hAnsi="Arial" w:cs="Arial"/>
        </w:rPr>
        <w:t xml:space="preserve"> erstmals </w:t>
      </w:r>
      <w:r w:rsidR="00333C48">
        <w:rPr>
          <w:rFonts w:ascii="Arial" w:hAnsi="Arial" w:cs="Arial"/>
        </w:rPr>
        <w:t xml:space="preserve">die Kochkurse </w:t>
      </w:r>
      <w:r w:rsidR="000D1817">
        <w:rPr>
          <w:rFonts w:ascii="Arial" w:hAnsi="Arial" w:cs="Arial"/>
        </w:rPr>
        <w:t xml:space="preserve">„Da geht noch was – wir retten Lebensmittel“ am Amt für Ernährung, Landwirtschaft und Forsten (AELF) in Kaufbeuren statt. Herzlich eingeladen sind </w:t>
      </w:r>
      <w:r w:rsidR="000D1817" w:rsidRPr="000756FA">
        <w:rPr>
          <w:rFonts w:ascii="Arial" w:hAnsi="Arial" w:cs="Arial"/>
          <w:b/>
          <w:bCs/>
        </w:rPr>
        <w:t>Eltern mit Kindern im Grundschulalter</w:t>
      </w:r>
      <w:r w:rsidR="000D1817">
        <w:rPr>
          <w:rFonts w:ascii="Arial" w:hAnsi="Arial" w:cs="Arial"/>
        </w:rPr>
        <w:t xml:space="preserve">. </w:t>
      </w:r>
      <w:r w:rsidR="00FD39F9">
        <w:rPr>
          <w:rFonts w:ascii="Arial" w:hAnsi="Arial" w:cs="Arial"/>
        </w:rPr>
        <w:t>Die Teilnehmeranzahl ist begrenzt.</w:t>
      </w:r>
    </w:p>
    <w:p w14:paraId="2F078C84" w14:textId="77777777" w:rsidR="002429E9" w:rsidRPr="000756FA" w:rsidRDefault="002429E9" w:rsidP="001968C2">
      <w:pPr>
        <w:rPr>
          <w:rFonts w:ascii="Arial" w:hAnsi="Arial" w:cs="Arial"/>
          <w:sz w:val="14"/>
          <w:szCs w:val="14"/>
        </w:rPr>
      </w:pPr>
    </w:p>
    <w:p w14:paraId="17112B7D" w14:textId="154217D6" w:rsidR="002429E9" w:rsidRPr="002429E9" w:rsidRDefault="00333C48" w:rsidP="002429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Koch</w:t>
      </w:r>
      <w:r w:rsidR="000D1817">
        <w:rPr>
          <w:rFonts w:ascii="Arial" w:hAnsi="Arial" w:cs="Arial"/>
          <w:b/>
        </w:rPr>
        <w:t>kurs</w:t>
      </w:r>
      <w:r w:rsidR="002429E9" w:rsidRPr="002429E9">
        <w:rPr>
          <w:rFonts w:ascii="Arial" w:hAnsi="Arial" w:cs="Arial"/>
          <w:b/>
        </w:rPr>
        <w:t xml:space="preserve"> | </w:t>
      </w:r>
      <w:r w:rsidR="000D1817">
        <w:rPr>
          <w:rFonts w:ascii="Arial" w:hAnsi="Arial" w:cs="Arial"/>
          <w:b/>
        </w:rPr>
        <w:t>Da geht noch was-</w:t>
      </w:r>
      <w:r w:rsidR="004F6CC8">
        <w:rPr>
          <w:rFonts w:ascii="Arial" w:hAnsi="Arial" w:cs="Arial"/>
          <w:b/>
        </w:rPr>
        <w:t>Lebensmittel retten kann jeder!</w:t>
      </w:r>
    </w:p>
    <w:p w14:paraId="14CF2B6C" w14:textId="77777777" w:rsidR="000D1817" w:rsidRPr="000D1817" w:rsidRDefault="000D1817" w:rsidP="000D1817">
      <w:pPr>
        <w:rPr>
          <w:rFonts w:ascii="Arial" w:hAnsi="Arial" w:cs="Arial"/>
        </w:rPr>
      </w:pPr>
      <w:r w:rsidRPr="000D1817">
        <w:rPr>
          <w:rFonts w:ascii="Arial" w:hAnsi="Arial" w:cs="Arial"/>
        </w:rPr>
        <w:t xml:space="preserve">In Deutschland werden jährlich circa elf Millionen Tonnen Lebensmittel entsorgt - 59% davon im Privathaushalt. </w:t>
      </w:r>
    </w:p>
    <w:p w14:paraId="6AC17A84" w14:textId="77777777" w:rsidR="000D1817" w:rsidRPr="000D1817" w:rsidRDefault="000D1817" w:rsidP="000D1817">
      <w:pPr>
        <w:rPr>
          <w:rFonts w:ascii="Arial" w:hAnsi="Arial" w:cs="Arial"/>
        </w:rPr>
      </w:pPr>
      <w:r w:rsidRPr="000D1817">
        <w:rPr>
          <w:rFonts w:ascii="Arial" w:hAnsi="Arial" w:cs="Arial"/>
        </w:rPr>
        <w:t xml:space="preserve">Vieles davon ist aber noch verzehrbar und kann problemlos weiterverarbeitet werden. </w:t>
      </w:r>
    </w:p>
    <w:p w14:paraId="1B860135" w14:textId="77777777" w:rsidR="000D1817" w:rsidRPr="000D1817" w:rsidRDefault="000D1817" w:rsidP="000D1817">
      <w:pPr>
        <w:rPr>
          <w:rFonts w:ascii="Arial" w:hAnsi="Arial" w:cs="Arial"/>
        </w:rPr>
      </w:pPr>
      <w:r w:rsidRPr="000D1817">
        <w:rPr>
          <w:rFonts w:ascii="Arial" w:hAnsi="Arial" w:cs="Arial"/>
        </w:rPr>
        <w:t xml:space="preserve">Genau hier möchten wir mit unserem Kochkurs „Da geht noch was - Lebensmittel retten kann jeder“ ansetzen. </w:t>
      </w:r>
    </w:p>
    <w:p w14:paraId="4DAEE0B0" w14:textId="3F77AA06" w:rsidR="000D1817" w:rsidRPr="000D1817" w:rsidRDefault="000D1817" w:rsidP="000D1817">
      <w:pPr>
        <w:rPr>
          <w:rFonts w:ascii="Arial" w:hAnsi="Arial" w:cs="Arial"/>
        </w:rPr>
      </w:pPr>
      <w:r w:rsidRPr="000D1817">
        <w:rPr>
          <w:rFonts w:ascii="Arial" w:hAnsi="Arial" w:cs="Arial"/>
        </w:rPr>
        <w:t>Im Kurs mit Theorieteil können die Teilnehmerinnen und Teilnehmer Ideen sammeln, was aus übriggebliebenen</w:t>
      </w:r>
      <w:r>
        <w:rPr>
          <w:rFonts w:ascii="Arial" w:hAnsi="Arial" w:cs="Arial"/>
        </w:rPr>
        <w:t xml:space="preserve"> </w:t>
      </w:r>
      <w:r w:rsidRPr="000D1817">
        <w:rPr>
          <w:rFonts w:ascii="Arial" w:hAnsi="Arial" w:cs="Arial"/>
        </w:rPr>
        <w:t xml:space="preserve">Lebensmitteln und Resten noch alles gezaubert werden kann. </w:t>
      </w:r>
    </w:p>
    <w:p w14:paraId="08BE2531" w14:textId="48EEAADC" w:rsidR="002429E9" w:rsidRDefault="000D1817" w:rsidP="000D1817">
      <w:pPr>
        <w:rPr>
          <w:rFonts w:ascii="Arial" w:hAnsi="Arial" w:cs="Arial"/>
        </w:rPr>
      </w:pPr>
      <w:r w:rsidRPr="000D1817">
        <w:rPr>
          <w:rFonts w:ascii="Arial" w:hAnsi="Arial" w:cs="Arial"/>
        </w:rPr>
        <w:t>So kann jeder zum Helden werden!</w:t>
      </w:r>
    </w:p>
    <w:p w14:paraId="4E30FC4B" w14:textId="77777777" w:rsidR="000D1817" w:rsidRPr="000756FA" w:rsidRDefault="000D1817" w:rsidP="000D1817">
      <w:pPr>
        <w:rPr>
          <w:rFonts w:ascii="Arial" w:hAnsi="Arial" w:cs="Arial"/>
          <w:sz w:val="18"/>
          <w:szCs w:val="18"/>
        </w:rPr>
      </w:pPr>
    </w:p>
    <w:p w14:paraId="4BF280CC" w14:textId="0A94C863" w:rsidR="000756FA" w:rsidRPr="00333C48" w:rsidRDefault="000756FA" w:rsidP="000D1817">
      <w:pPr>
        <w:rPr>
          <w:rFonts w:ascii="Arial" w:hAnsi="Arial" w:cs="Arial"/>
          <w:u w:val="single"/>
        </w:rPr>
      </w:pPr>
      <w:r w:rsidRPr="00333C48">
        <w:rPr>
          <w:rFonts w:ascii="Arial" w:hAnsi="Arial" w:cs="Arial"/>
          <w:u w:val="single"/>
        </w:rPr>
        <w:t xml:space="preserve">Es stehen zwei Termine für den Herbst fest: </w:t>
      </w:r>
    </w:p>
    <w:p w14:paraId="52416318" w14:textId="77777777" w:rsidR="000756FA" w:rsidRPr="000756FA" w:rsidRDefault="000756FA" w:rsidP="000D1817">
      <w:pPr>
        <w:rPr>
          <w:rFonts w:ascii="Arial" w:hAnsi="Arial" w:cs="Arial"/>
          <w:sz w:val="14"/>
          <w:szCs w:val="14"/>
        </w:rPr>
      </w:pPr>
    </w:p>
    <w:p w14:paraId="01A586EC" w14:textId="76614706" w:rsidR="002429E9" w:rsidRPr="000756FA" w:rsidRDefault="000D1817" w:rsidP="002429E9">
      <w:pPr>
        <w:numPr>
          <w:ilvl w:val="0"/>
          <w:numId w:val="22"/>
        </w:numPr>
        <w:rPr>
          <w:rFonts w:ascii="Arial" w:hAnsi="Arial" w:cs="Arial"/>
          <w:b/>
          <w:bCs/>
        </w:rPr>
      </w:pPr>
      <w:r w:rsidRPr="000756FA">
        <w:rPr>
          <w:rFonts w:ascii="Arial" w:hAnsi="Arial" w:cs="Arial"/>
          <w:b/>
          <w:bCs/>
        </w:rPr>
        <w:t>Mittwoch, 25.09</w:t>
      </w:r>
      <w:r w:rsidR="002429E9" w:rsidRPr="000756FA">
        <w:rPr>
          <w:rFonts w:ascii="Arial" w:hAnsi="Arial" w:cs="Arial"/>
          <w:b/>
          <w:bCs/>
        </w:rPr>
        <w:t>.2024</w:t>
      </w:r>
    </w:p>
    <w:p w14:paraId="4635AF1A" w14:textId="03D77DC5" w:rsidR="002429E9" w:rsidRPr="002429E9" w:rsidRDefault="002429E9" w:rsidP="002429E9">
      <w:pPr>
        <w:numPr>
          <w:ilvl w:val="0"/>
          <w:numId w:val="22"/>
        </w:numPr>
        <w:rPr>
          <w:rFonts w:ascii="Arial" w:hAnsi="Arial" w:cs="Arial"/>
        </w:rPr>
      </w:pPr>
      <w:r w:rsidRPr="002429E9">
        <w:rPr>
          <w:rFonts w:ascii="Arial" w:hAnsi="Arial" w:cs="Arial"/>
        </w:rPr>
        <w:t>1</w:t>
      </w:r>
      <w:r w:rsidR="000D1817">
        <w:rPr>
          <w:rFonts w:ascii="Arial" w:hAnsi="Arial" w:cs="Arial"/>
        </w:rPr>
        <w:t>5</w:t>
      </w:r>
      <w:r w:rsidRPr="002429E9">
        <w:rPr>
          <w:rFonts w:ascii="Arial" w:hAnsi="Arial" w:cs="Arial"/>
        </w:rPr>
        <w:t>:00 – 1</w:t>
      </w:r>
      <w:r w:rsidR="000D1817">
        <w:rPr>
          <w:rFonts w:ascii="Arial" w:hAnsi="Arial" w:cs="Arial"/>
        </w:rPr>
        <w:t>8</w:t>
      </w:r>
      <w:r w:rsidRPr="002429E9">
        <w:rPr>
          <w:rFonts w:ascii="Arial" w:hAnsi="Arial" w:cs="Arial"/>
        </w:rPr>
        <w:t>:</w:t>
      </w:r>
      <w:r w:rsidR="00E47704">
        <w:rPr>
          <w:rFonts w:ascii="Arial" w:hAnsi="Arial" w:cs="Arial"/>
        </w:rPr>
        <w:t>0</w:t>
      </w:r>
      <w:r w:rsidRPr="002429E9">
        <w:rPr>
          <w:rFonts w:ascii="Arial" w:hAnsi="Arial" w:cs="Arial"/>
        </w:rPr>
        <w:t>0 Uhr</w:t>
      </w:r>
    </w:p>
    <w:p w14:paraId="148B4819" w14:textId="6CE83591" w:rsidR="002429E9" w:rsidRPr="002429E9" w:rsidRDefault="002429E9" w:rsidP="002429E9">
      <w:pPr>
        <w:numPr>
          <w:ilvl w:val="0"/>
          <w:numId w:val="22"/>
        </w:numPr>
        <w:rPr>
          <w:rFonts w:ascii="Arial" w:hAnsi="Arial" w:cs="Arial"/>
        </w:rPr>
      </w:pPr>
      <w:r w:rsidRPr="002429E9">
        <w:rPr>
          <w:rFonts w:ascii="Arial" w:hAnsi="Arial" w:cs="Arial"/>
        </w:rPr>
        <w:t xml:space="preserve">Referentin: </w:t>
      </w:r>
      <w:r w:rsidR="000D1817">
        <w:rPr>
          <w:rFonts w:ascii="Arial" w:hAnsi="Arial" w:cs="Arial"/>
        </w:rPr>
        <w:t>Ulrike Lohmüller, Hauswirtschaftsmeisterin</w:t>
      </w:r>
    </w:p>
    <w:p w14:paraId="3E59A93F" w14:textId="51243839" w:rsidR="002429E9" w:rsidRPr="002429E9" w:rsidRDefault="000D1817" w:rsidP="002429E9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Ort: AELF, Am Grünen Zentrum 1, 87600 Kaufbeuren</w:t>
      </w:r>
    </w:p>
    <w:p w14:paraId="10BE9847" w14:textId="0ECD3259" w:rsidR="002429E9" w:rsidRPr="002429E9" w:rsidRDefault="002429E9" w:rsidP="002429E9">
      <w:pPr>
        <w:numPr>
          <w:ilvl w:val="0"/>
          <w:numId w:val="22"/>
        </w:numPr>
        <w:rPr>
          <w:rFonts w:ascii="Arial" w:hAnsi="Arial" w:cs="Arial"/>
        </w:rPr>
      </w:pPr>
      <w:r w:rsidRPr="002429E9">
        <w:rPr>
          <w:rFonts w:ascii="Arial" w:hAnsi="Arial" w:cs="Arial"/>
        </w:rPr>
        <w:t xml:space="preserve">Teilnahme: </w:t>
      </w:r>
      <w:r w:rsidR="000D1817">
        <w:rPr>
          <w:rFonts w:ascii="Arial" w:hAnsi="Arial" w:cs="Arial"/>
        </w:rPr>
        <w:t>3 € Lebensmittelkosten</w:t>
      </w:r>
    </w:p>
    <w:p w14:paraId="7AE48CB8" w14:textId="03431666" w:rsidR="002429E9" w:rsidRPr="002429E9" w:rsidRDefault="002429E9" w:rsidP="002429E9">
      <w:pPr>
        <w:numPr>
          <w:ilvl w:val="0"/>
          <w:numId w:val="22"/>
        </w:numPr>
        <w:rPr>
          <w:rFonts w:ascii="Arial" w:hAnsi="Arial" w:cs="Arial"/>
        </w:rPr>
      </w:pPr>
      <w:r w:rsidRPr="002429E9">
        <w:rPr>
          <w:rFonts w:ascii="Arial" w:hAnsi="Arial" w:cs="Arial"/>
        </w:rPr>
        <w:lastRenderedPageBreak/>
        <w:t xml:space="preserve">Kooperationspartner: Familienstützpunkte </w:t>
      </w:r>
      <w:r w:rsidR="000D1817">
        <w:rPr>
          <w:rFonts w:ascii="Arial" w:hAnsi="Arial" w:cs="Arial"/>
        </w:rPr>
        <w:t>Apfelkern und Hand in Hand</w:t>
      </w:r>
      <w:r w:rsidR="00706E69">
        <w:rPr>
          <w:rFonts w:ascii="Arial" w:hAnsi="Arial" w:cs="Arial"/>
        </w:rPr>
        <w:t xml:space="preserve">, </w:t>
      </w:r>
      <w:proofErr w:type="spellStart"/>
      <w:r w:rsidR="00706E69">
        <w:rPr>
          <w:rFonts w:ascii="Arial" w:hAnsi="Arial" w:cs="Arial"/>
        </w:rPr>
        <w:t>foodsharing</w:t>
      </w:r>
      <w:proofErr w:type="spellEnd"/>
      <w:r w:rsidR="00706E69">
        <w:rPr>
          <w:rFonts w:ascii="Arial" w:hAnsi="Arial" w:cs="Arial"/>
        </w:rPr>
        <w:t xml:space="preserve"> Kaufbeuren</w:t>
      </w:r>
    </w:p>
    <w:p w14:paraId="2CF76023" w14:textId="60265846" w:rsidR="002429E9" w:rsidRDefault="002429E9" w:rsidP="002429E9">
      <w:pPr>
        <w:numPr>
          <w:ilvl w:val="0"/>
          <w:numId w:val="22"/>
        </w:numPr>
        <w:rPr>
          <w:rFonts w:ascii="Arial" w:hAnsi="Arial" w:cs="Arial"/>
          <w:b/>
        </w:rPr>
      </w:pPr>
      <w:r w:rsidRPr="002429E9">
        <w:rPr>
          <w:rFonts w:ascii="Arial" w:hAnsi="Arial" w:cs="Arial"/>
          <w:b/>
        </w:rPr>
        <w:t>Anmeldeschluss: 1</w:t>
      </w:r>
      <w:r w:rsidR="000D1817">
        <w:rPr>
          <w:rFonts w:ascii="Arial" w:hAnsi="Arial" w:cs="Arial"/>
          <w:b/>
        </w:rPr>
        <w:t>8</w:t>
      </w:r>
      <w:r w:rsidRPr="002429E9">
        <w:rPr>
          <w:rFonts w:ascii="Arial" w:hAnsi="Arial" w:cs="Arial"/>
          <w:b/>
        </w:rPr>
        <w:t>.09.2024</w:t>
      </w:r>
    </w:p>
    <w:p w14:paraId="48E8C105" w14:textId="77777777" w:rsidR="000756FA" w:rsidRDefault="000756FA" w:rsidP="000756FA">
      <w:pPr>
        <w:rPr>
          <w:rFonts w:ascii="Arial" w:hAnsi="Arial" w:cs="Arial"/>
          <w:b/>
        </w:rPr>
      </w:pPr>
    </w:p>
    <w:p w14:paraId="3F92E38D" w14:textId="77777777" w:rsidR="000756FA" w:rsidRPr="000756FA" w:rsidRDefault="000756FA" w:rsidP="000756FA">
      <w:pPr>
        <w:numPr>
          <w:ilvl w:val="0"/>
          <w:numId w:val="22"/>
        </w:numPr>
        <w:rPr>
          <w:rFonts w:ascii="Arial" w:hAnsi="Arial" w:cs="Arial"/>
          <w:b/>
          <w:bCs/>
        </w:rPr>
      </w:pPr>
      <w:r w:rsidRPr="000756FA">
        <w:rPr>
          <w:rFonts w:ascii="Arial" w:hAnsi="Arial" w:cs="Arial"/>
          <w:b/>
          <w:bCs/>
        </w:rPr>
        <w:t>Donnerstag, 28.11.2024</w:t>
      </w:r>
    </w:p>
    <w:p w14:paraId="0130761D" w14:textId="77777777" w:rsidR="000756FA" w:rsidRPr="002429E9" w:rsidRDefault="000756FA" w:rsidP="000756FA">
      <w:pPr>
        <w:numPr>
          <w:ilvl w:val="0"/>
          <w:numId w:val="22"/>
        </w:numPr>
        <w:rPr>
          <w:rFonts w:ascii="Arial" w:hAnsi="Arial" w:cs="Arial"/>
        </w:rPr>
      </w:pPr>
      <w:r w:rsidRPr="002429E9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Pr="002429E9">
        <w:rPr>
          <w:rFonts w:ascii="Arial" w:hAnsi="Arial" w:cs="Arial"/>
        </w:rPr>
        <w:t>:00 – 1</w:t>
      </w:r>
      <w:r>
        <w:rPr>
          <w:rFonts w:ascii="Arial" w:hAnsi="Arial" w:cs="Arial"/>
        </w:rPr>
        <w:t>8</w:t>
      </w:r>
      <w:r w:rsidRPr="002429E9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2429E9">
        <w:rPr>
          <w:rFonts w:ascii="Arial" w:hAnsi="Arial" w:cs="Arial"/>
        </w:rPr>
        <w:t>0 Uhr</w:t>
      </w:r>
    </w:p>
    <w:p w14:paraId="3B2FDA80" w14:textId="77777777" w:rsidR="000756FA" w:rsidRPr="002429E9" w:rsidRDefault="000756FA" w:rsidP="000756FA">
      <w:pPr>
        <w:numPr>
          <w:ilvl w:val="0"/>
          <w:numId w:val="22"/>
        </w:numPr>
        <w:rPr>
          <w:rFonts w:ascii="Arial" w:hAnsi="Arial" w:cs="Arial"/>
        </w:rPr>
      </w:pPr>
      <w:r w:rsidRPr="002429E9">
        <w:rPr>
          <w:rFonts w:ascii="Arial" w:hAnsi="Arial" w:cs="Arial"/>
        </w:rPr>
        <w:t xml:space="preserve">Referentin: </w:t>
      </w:r>
      <w:r>
        <w:rPr>
          <w:rFonts w:ascii="Arial" w:hAnsi="Arial" w:cs="Arial"/>
        </w:rPr>
        <w:t>Ulrike Lohmüller, Hauswirtschaftsmeisterin</w:t>
      </w:r>
    </w:p>
    <w:p w14:paraId="35DE4189" w14:textId="77777777" w:rsidR="000756FA" w:rsidRPr="002429E9" w:rsidRDefault="000756FA" w:rsidP="000756FA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Ort: AELF, Am Grünen Zentrum 1, 87600 Kaufbeuren</w:t>
      </w:r>
    </w:p>
    <w:p w14:paraId="2A84EC54" w14:textId="77777777" w:rsidR="000756FA" w:rsidRPr="002429E9" w:rsidRDefault="000756FA" w:rsidP="000756FA">
      <w:pPr>
        <w:numPr>
          <w:ilvl w:val="0"/>
          <w:numId w:val="22"/>
        </w:numPr>
        <w:rPr>
          <w:rFonts w:ascii="Arial" w:hAnsi="Arial" w:cs="Arial"/>
        </w:rPr>
      </w:pPr>
      <w:r w:rsidRPr="002429E9">
        <w:rPr>
          <w:rFonts w:ascii="Arial" w:hAnsi="Arial" w:cs="Arial"/>
        </w:rPr>
        <w:t xml:space="preserve">Teilnahme: </w:t>
      </w:r>
      <w:r>
        <w:rPr>
          <w:rFonts w:ascii="Arial" w:hAnsi="Arial" w:cs="Arial"/>
        </w:rPr>
        <w:t>3 € Lebensmittelkosten</w:t>
      </w:r>
    </w:p>
    <w:p w14:paraId="486B17E6" w14:textId="77777777" w:rsidR="000756FA" w:rsidRPr="002429E9" w:rsidRDefault="000756FA" w:rsidP="000756FA">
      <w:pPr>
        <w:numPr>
          <w:ilvl w:val="0"/>
          <w:numId w:val="22"/>
        </w:numPr>
        <w:rPr>
          <w:rFonts w:ascii="Arial" w:hAnsi="Arial" w:cs="Arial"/>
        </w:rPr>
      </w:pPr>
      <w:r w:rsidRPr="002429E9">
        <w:rPr>
          <w:rFonts w:ascii="Arial" w:hAnsi="Arial" w:cs="Arial"/>
        </w:rPr>
        <w:t xml:space="preserve">Kooperationspartner: Familienstützpunkte </w:t>
      </w:r>
      <w:r>
        <w:rPr>
          <w:rFonts w:ascii="Arial" w:hAnsi="Arial" w:cs="Arial"/>
        </w:rPr>
        <w:t xml:space="preserve">Herz Jesu, </w:t>
      </w:r>
      <w:proofErr w:type="spellStart"/>
      <w:r>
        <w:rPr>
          <w:rFonts w:ascii="Arial" w:hAnsi="Arial" w:cs="Arial"/>
        </w:rPr>
        <w:t>foodsharing</w:t>
      </w:r>
      <w:proofErr w:type="spellEnd"/>
      <w:r>
        <w:rPr>
          <w:rFonts w:ascii="Arial" w:hAnsi="Arial" w:cs="Arial"/>
        </w:rPr>
        <w:t xml:space="preserve"> Kaufbeuren</w:t>
      </w:r>
    </w:p>
    <w:p w14:paraId="4F80B409" w14:textId="77777777" w:rsidR="000756FA" w:rsidRPr="002429E9" w:rsidRDefault="000756FA" w:rsidP="000756FA">
      <w:pPr>
        <w:numPr>
          <w:ilvl w:val="0"/>
          <w:numId w:val="22"/>
        </w:numPr>
        <w:rPr>
          <w:rFonts w:ascii="Arial" w:hAnsi="Arial" w:cs="Arial"/>
          <w:b/>
        </w:rPr>
      </w:pPr>
      <w:r w:rsidRPr="002429E9">
        <w:rPr>
          <w:rFonts w:ascii="Arial" w:hAnsi="Arial" w:cs="Arial"/>
          <w:b/>
        </w:rPr>
        <w:t xml:space="preserve">Anmeldeschluss: </w:t>
      </w:r>
      <w:r>
        <w:rPr>
          <w:rFonts w:ascii="Arial" w:hAnsi="Arial" w:cs="Arial"/>
          <w:b/>
        </w:rPr>
        <w:t>21.11.2024</w:t>
      </w:r>
    </w:p>
    <w:p w14:paraId="6453C813" w14:textId="77777777" w:rsidR="000756FA" w:rsidRPr="002429E9" w:rsidRDefault="000756FA" w:rsidP="000756FA">
      <w:pPr>
        <w:rPr>
          <w:rFonts w:ascii="Arial" w:hAnsi="Arial" w:cs="Arial"/>
          <w:b/>
        </w:rPr>
      </w:pPr>
    </w:p>
    <w:p w14:paraId="3742774A" w14:textId="077ACC56" w:rsidR="005D2995" w:rsidRDefault="005D2995" w:rsidP="005D2995">
      <w:pPr>
        <w:spacing w:before="100" w:beforeAutospacing="1" w:after="100" w:afterAutospacing="1" w:line="360" w:lineRule="auto"/>
        <w:ind w:right="50"/>
        <w:rPr>
          <w:rFonts w:ascii="Arial" w:hAnsi="Arial" w:cs="Arial"/>
        </w:rPr>
      </w:pPr>
      <w:r>
        <w:rPr>
          <w:rFonts w:ascii="Arial" w:hAnsi="Arial" w:cs="Arial"/>
        </w:rPr>
        <w:t>Die Kosten übernimmt das Bayerische Staatsministerium für Ernährung, Landwirtschaft und Forsten.</w:t>
      </w:r>
    </w:p>
    <w:p w14:paraId="65A512D6" w14:textId="16C456C9" w:rsidR="005D2995" w:rsidRDefault="005D2995" w:rsidP="005D2995">
      <w:pPr>
        <w:spacing w:before="100" w:beforeAutospacing="1" w:after="100" w:afterAutospacing="1" w:line="360" w:lineRule="auto"/>
        <w:ind w:right="50"/>
        <w:rPr>
          <w:rFonts w:ascii="Arial" w:hAnsi="Arial" w:cs="Arial"/>
        </w:rPr>
      </w:pPr>
      <w:r w:rsidRPr="00706E69">
        <w:rPr>
          <w:rFonts w:ascii="Arial" w:hAnsi="Arial" w:cs="Arial"/>
        </w:rPr>
        <w:t xml:space="preserve">Nähere Informationen finden Sie auf unserer Homepage: </w:t>
      </w:r>
      <w:hyperlink r:id="rId8" w:history="1">
        <w:r w:rsidR="00364FA6">
          <w:rPr>
            <w:rStyle w:val="Hyperlink"/>
            <w:rFonts w:ascii="Arial" w:hAnsi="Arial" w:cs="Arial"/>
          </w:rPr>
          <w:t>https://www.aelf-kf.bayern.de/ernaehrung/index.php</w:t>
        </w:r>
      </w:hyperlink>
      <w:r w:rsidR="00364FA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0D1817">
        <w:rPr>
          <w:rFonts w:ascii="Arial" w:hAnsi="Arial" w:cs="Arial"/>
        </w:rPr>
        <w:t xml:space="preserve">Anmeldung über die Mailadresse: </w:t>
      </w:r>
      <w:hyperlink r:id="rId9" w:history="1">
        <w:r w:rsidR="000D1817" w:rsidRPr="00706E69">
          <w:rPr>
            <w:rStyle w:val="Hyperlink"/>
            <w:rFonts w:ascii="Arial" w:hAnsi="Arial" w:cs="Arial"/>
          </w:rPr>
          <w:t>sabine.schaefer@aelf-kf.bayern.de</w:t>
        </w:r>
      </w:hyperlink>
      <w:r w:rsidR="000D1817">
        <w:rPr>
          <w:rFonts w:ascii="Arial" w:hAnsi="Arial" w:cs="Arial"/>
        </w:rPr>
        <w:t xml:space="preserve"> </w:t>
      </w:r>
    </w:p>
    <w:p w14:paraId="10C0F443" w14:textId="11FE32C7" w:rsidR="003F1513" w:rsidRDefault="005D2995" w:rsidP="005D2995">
      <w:pPr>
        <w:spacing w:before="100" w:beforeAutospacing="1" w:after="100" w:afterAutospacing="1" w:line="360" w:lineRule="auto"/>
        <w:ind w:right="50"/>
        <w:rPr>
          <w:rFonts w:ascii="Arial" w:hAnsi="Arial" w:cs="Arial"/>
        </w:rPr>
      </w:pPr>
      <w:r>
        <w:rPr>
          <w:rFonts w:ascii="Arial" w:hAnsi="Arial" w:cs="Arial"/>
        </w:rPr>
        <w:t xml:space="preserve">Weitere Auskünfte erhalten Sie telefonisch unter 08341 9002-0 oder per E-Mail an </w:t>
      </w:r>
      <w:hyperlink r:id="rId10" w:history="1">
        <w:r>
          <w:rPr>
            <w:rStyle w:val="Hyperlink"/>
            <w:rFonts w:ascii="Arial" w:hAnsi="Arial" w:cs="Arial"/>
          </w:rPr>
          <w:t>poststelle@aelf-kf.bayern.de</w:t>
        </w:r>
      </w:hyperlink>
      <w:r>
        <w:rPr>
          <w:rFonts w:ascii="Arial" w:hAnsi="Arial" w:cs="Arial"/>
        </w:rPr>
        <w:t xml:space="preserve">. </w:t>
      </w:r>
    </w:p>
    <w:p w14:paraId="1A302597" w14:textId="3FF5748C" w:rsidR="005A03FA" w:rsidRDefault="00DA19AC" w:rsidP="005A03FA">
      <w:pPr>
        <w:spacing w:before="100" w:beforeAutospacing="1" w:after="100" w:afterAutospacing="1" w:line="360" w:lineRule="auto"/>
        <w:ind w:right="50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8E5E9B" wp14:editId="69175AEE">
            <wp:simplePos x="0" y="0"/>
            <wp:positionH relativeFrom="column">
              <wp:posOffset>1047115</wp:posOffset>
            </wp:positionH>
            <wp:positionV relativeFrom="paragraph">
              <wp:posOffset>13335</wp:posOffset>
            </wp:positionV>
            <wp:extent cx="2279015" cy="1525905"/>
            <wp:effectExtent l="0" t="0" r="698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BA6105" w14:textId="1E1FAB25" w:rsidR="000D1817" w:rsidRDefault="000D1817" w:rsidP="005A03FA">
      <w:pPr>
        <w:spacing w:before="100" w:beforeAutospacing="1" w:after="100" w:afterAutospacing="1" w:line="360" w:lineRule="auto"/>
        <w:ind w:right="50"/>
        <w:rPr>
          <w:noProof/>
        </w:rPr>
      </w:pPr>
    </w:p>
    <w:p w14:paraId="18FEA51C" w14:textId="77777777" w:rsidR="00FD39F9" w:rsidRDefault="00FD39F9" w:rsidP="005A03FA">
      <w:pPr>
        <w:spacing w:before="100" w:beforeAutospacing="1" w:after="100" w:afterAutospacing="1" w:line="360" w:lineRule="auto"/>
        <w:ind w:right="50"/>
        <w:rPr>
          <w:noProof/>
        </w:rPr>
      </w:pPr>
    </w:p>
    <w:p w14:paraId="2A729E7F" w14:textId="77777777" w:rsidR="00FD39F9" w:rsidRDefault="00FD39F9" w:rsidP="005A03FA">
      <w:pPr>
        <w:spacing w:before="100" w:beforeAutospacing="1" w:after="100" w:afterAutospacing="1" w:line="360" w:lineRule="auto"/>
        <w:ind w:right="50"/>
        <w:rPr>
          <w:noProof/>
        </w:rPr>
      </w:pPr>
    </w:p>
    <w:p w14:paraId="63B9E0CA" w14:textId="02D066F6" w:rsidR="005A03FA" w:rsidRDefault="00DA19AC" w:rsidP="005D2995">
      <w:pPr>
        <w:spacing w:before="100" w:beforeAutospacing="1" w:after="100" w:afterAutospacing="1" w:line="360" w:lineRule="auto"/>
        <w:ind w:right="5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</w:t>
      </w:r>
      <w:r w:rsidR="005A03FA" w:rsidRPr="00CC4F5D">
        <w:rPr>
          <w:rFonts w:ascii="Arial" w:hAnsi="Arial" w:cs="Arial"/>
          <w:b/>
          <w:bCs/>
        </w:rPr>
        <w:t xml:space="preserve">ildunterschrift: </w:t>
      </w:r>
      <w:r w:rsidR="000D1817">
        <w:rPr>
          <w:rFonts w:ascii="Arial" w:hAnsi="Arial" w:cs="Arial"/>
        </w:rPr>
        <w:t>Werde selbst zum Helden und rette Lebensmittel</w:t>
      </w:r>
      <w:r w:rsidR="005A03FA">
        <w:rPr>
          <w:rFonts w:ascii="Arial" w:hAnsi="Arial" w:cs="Arial"/>
        </w:rPr>
        <w:br/>
      </w:r>
    </w:p>
    <w:sectPr w:rsidR="005A03FA" w:rsidSect="002079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701" w:bottom="1134" w:left="1366" w:header="737" w:footer="73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3752E" w14:textId="77777777" w:rsidR="00FB4B39" w:rsidRDefault="00FB4B39">
      <w:r>
        <w:separator/>
      </w:r>
    </w:p>
  </w:endnote>
  <w:endnote w:type="continuationSeparator" w:id="0">
    <w:p w14:paraId="327A312B" w14:textId="77777777" w:rsidR="00FB4B39" w:rsidRDefault="00FB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3F53D" w14:textId="77777777" w:rsidR="007535F5" w:rsidRDefault="007535F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FD794" w14:textId="7F508DB6" w:rsidR="001C5339" w:rsidRDefault="001C5339">
    <w:pPr>
      <w:pStyle w:val="Fuzeile2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von </w:t>
    </w:r>
    <w:fldSimple w:instr=" SECTIONPAGES  ">
      <w:r w:rsidR="009C50EC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C191" w14:textId="6CB42663" w:rsidR="001C5339" w:rsidRDefault="001C5339">
    <w:pPr>
      <w:pStyle w:val="Fuzeile2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von </w:t>
    </w:r>
    <w:fldSimple w:instr=" SECTIONPAGES  ">
      <w:r w:rsidR="004F6CC8">
        <w:rPr>
          <w:noProof/>
        </w:rPr>
        <w:t>2</w:t>
      </w:r>
    </w:fldSimple>
  </w:p>
  <w:tbl>
    <w:tblPr>
      <w:tblW w:w="8889" w:type="dxa"/>
      <w:tblBorders>
        <w:top w:val="single" w:sz="4" w:space="0" w:color="auto"/>
      </w:tblBorders>
      <w:tblLayout w:type="fixed"/>
      <w:tblCellMar>
        <w:top w:w="57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722"/>
      <w:gridCol w:w="3083"/>
      <w:gridCol w:w="3084"/>
    </w:tblGrid>
    <w:tr w:rsidR="001C5339" w:rsidRPr="007535F5" w14:paraId="0F3F05D6" w14:textId="77777777">
      <w:trPr>
        <w:cantSplit/>
        <w:trHeight w:val="802"/>
      </w:trPr>
      <w:tc>
        <w:tcPr>
          <w:tcW w:w="2722" w:type="dxa"/>
          <w:tcBorders>
            <w:bottom w:val="nil"/>
          </w:tcBorders>
        </w:tcPr>
        <w:p w14:paraId="51E0E2F7" w14:textId="77777777" w:rsidR="001C5339" w:rsidRDefault="001C5339" w:rsidP="001C5339">
          <w:pPr>
            <w:pStyle w:val="Fuzeile"/>
            <w:tabs>
              <w:tab w:val="right" w:pos="9354"/>
            </w:tabs>
          </w:pPr>
          <w:bookmarkStart w:id="7" w:name="Absender"/>
          <w:bookmarkEnd w:id="7"/>
          <w:r>
            <w:t>Amt für Ernährung, Landwirtschaft und Forsten Kaufbeuren</w:t>
          </w:r>
        </w:p>
        <w:p w14:paraId="3B701158" w14:textId="77777777" w:rsidR="001C5339" w:rsidRDefault="001C5339" w:rsidP="001C5339">
          <w:pPr>
            <w:pStyle w:val="Fuzeile"/>
            <w:tabs>
              <w:tab w:val="right" w:pos="9354"/>
            </w:tabs>
          </w:pPr>
          <w:r>
            <w:t>Am Grünen Zentrum 1</w:t>
          </w:r>
        </w:p>
        <w:p w14:paraId="55564139" w14:textId="77777777" w:rsidR="001C5339" w:rsidRDefault="001C5339" w:rsidP="001C5339">
          <w:pPr>
            <w:pStyle w:val="Fuzeile"/>
            <w:tabs>
              <w:tab w:val="right" w:pos="9354"/>
            </w:tabs>
          </w:pPr>
          <w:r>
            <w:t>87600 Kaufbeuren</w:t>
          </w:r>
        </w:p>
      </w:tc>
      <w:tc>
        <w:tcPr>
          <w:tcW w:w="3083" w:type="dxa"/>
          <w:tcBorders>
            <w:bottom w:val="nil"/>
          </w:tcBorders>
        </w:tcPr>
        <w:p w14:paraId="691102E5" w14:textId="77777777" w:rsidR="001C5339" w:rsidRDefault="001C5339">
          <w:pPr>
            <w:pStyle w:val="Fuzeile"/>
            <w:tabs>
              <w:tab w:val="left" w:pos="709"/>
              <w:tab w:val="right" w:pos="9354"/>
            </w:tabs>
          </w:pPr>
          <w:r>
            <w:t>Telefon</w:t>
          </w:r>
          <w:r>
            <w:tab/>
          </w:r>
          <w:bookmarkStart w:id="8" w:name="A_Telefon"/>
          <w:bookmarkEnd w:id="8"/>
          <w:r>
            <w:t>08341 9002-0</w:t>
          </w:r>
        </w:p>
        <w:p w14:paraId="4CA8E734" w14:textId="54022F56" w:rsidR="001C5339" w:rsidRDefault="001C5339">
          <w:pPr>
            <w:pStyle w:val="Fuzeile"/>
            <w:tabs>
              <w:tab w:val="left" w:pos="709"/>
              <w:tab w:val="right" w:pos="9354"/>
            </w:tabs>
          </w:pPr>
          <w:r>
            <w:t>Telefax</w:t>
          </w:r>
          <w:r>
            <w:tab/>
            <w:t>08341 9002-</w:t>
          </w:r>
          <w:r w:rsidR="007535F5">
            <w:t>1050</w:t>
          </w:r>
        </w:p>
        <w:p w14:paraId="06BA91D5" w14:textId="77777777" w:rsidR="001C5339" w:rsidRDefault="001C5339">
          <w:pPr>
            <w:pStyle w:val="Fuzeile"/>
            <w:tabs>
              <w:tab w:val="left" w:pos="709"/>
              <w:tab w:val="right" w:pos="9354"/>
            </w:tabs>
          </w:pPr>
          <w:r>
            <w:t>E-Mail</w:t>
          </w:r>
          <w:r>
            <w:tab/>
          </w:r>
          <w:bookmarkStart w:id="9" w:name="A_EMail"/>
          <w:bookmarkEnd w:id="9"/>
          <w:r>
            <w:t>poststelle@aelf-kf.bayern.de</w:t>
          </w:r>
        </w:p>
        <w:p w14:paraId="3E7946FC" w14:textId="77777777" w:rsidR="001C5339" w:rsidRDefault="001C5339" w:rsidP="001C5339">
          <w:pPr>
            <w:pStyle w:val="Fuzeile"/>
            <w:tabs>
              <w:tab w:val="left" w:pos="709"/>
              <w:tab w:val="right" w:pos="9354"/>
            </w:tabs>
          </w:pPr>
          <w:r>
            <w:t>Internet</w:t>
          </w:r>
          <w:r>
            <w:tab/>
          </w:r>
          <w:bookmarkStart w:id="10" w:name="A_URL"/>
          <w:bookmarkEnd w:id="10"/>
          <w:r>
            <w:t>www.aelf-kf.bayern.de</w:t>
          </w:r>
        </w:p>
      </w:tc>
      <w:tc>
        <w:tcPr>
          <w:tcW w:w="3084" w:type="dxa"/>
          <w:tcBorders>
            <w:bottom w:val="nil"/>
          </w:tcBorders>
        </w:tcPr>
        <w:p w14:paraId="4DA50AA3" w14:textId="77777777" w:rsidR="001C5339" w:rsidRPr="007535F5" w:rsidRDefault="001C5339">
          <w:pPr>
            <w:pStyle w:val="Fuzeile"/>
            <w:jc w:val="right"/>
          </w:pPr>
          <w:r w:rsidRPr="007535F5">
            <w:t>Für fachliche Rückfragen:</w:t>
          </w:r>
        </w:p>
        <w:p w14:paraId="4F95E7EE" w14:textId="1832D3C3" w:rsidR="001C5339" w:rsidRPr="007535F5" w:rsidRDefault="007535F5">
          <w:pPr>
            <w:pStyle w:val="Fuzeile"/>
            <w:jc w:val="right"/>
          </w:pPr>
          <w:bookmarkStart w:id="11" w:name="Bearbeiter"/>
          <w:bookmarkEnd w:id="11"/>
          <w:r w:rsidRPr="007535F5">
            <w:t>Sabine, Schäfer</w:t>
          </w:r>
        </w:p>
        <w:p w14:paraId="3622EB98" w14:textId="601259E5" w:rsidR="00DD5823" w:rsidRPr="007535F5" w:rsidRDefault="00DD5823" w:rsidP="001C5339">
          <w:pPr>
            <w:pStyle w:val="Fuzeile"/>
            <w:jc w:val="right"/>
          </w:pPr>
          <w:bookmarkStart w:id="12" w:name="B_Telefon"/>
          <w:bookmarkEnd w:id="12"/>
          <w:r w:rsidRPr="007535F5">
            <w:t>08341 9002-0</w:t>
          </w:r>
          <w:bookmarkStart w:id="13" w:name="B_EMail"/>
          <w:bookmarkEnd w:id="13"/>
        </w:p>
        <w:p w14:paraId="30E9AA82" w14:textId="59FF9EDF" w:rsidR="001C5339" w:rsidRPr="007535F5" w:rsidRDefault="007535F5" w:rsidP="001C5339">
          <w:pPr>
            <w:pStyle w:val="Fuzeile"/>
            <w:jc w:val="right"/>
          </w:pPr>
          <w:r w:rsidRPr="007535F5">
            <w:t>sabine.schaefer</w:t>
          </w:r>
          <w:r w:rsidR="001C5339" w:rsidRPr="007535F5">
            <w:t>@aelf-kf.bayern.de</w:t>
          </w:r>
        </w:p>
      </w:tc>
    </w:tr>
  </w:tbl>
  <w:p w14:paraId="7FCF9697" w14:textId="77777777" w:rsidR="001C5339" w:rsidRPr="00506D5C" w:rsidRDefault="001C5339" w:rsidP="00506D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79077" w14:textId="77777777" w:rsidR="00FB4B39" w:rsidRDefault="00FB4B39">
      <w:r>
        <w:separator/>
      </w:r>
    </w:p>
  </w:footnote>
  <w:footnote w:type="continuationSeparator" w:id="0">
    <w:p w14:paraId="523C4317" w14:textId="77777777" w:rsidR="00FB4B39" w:rsidRDefault="00FB4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E91AF" w14:textId="77777777" w:rsidR="007535F5" w:rsidRDefault="007535F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D7882" w14:textId="77777777" w:rsidR="007535F5" w:rsidRDefault="007535F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7599"/>
      <w:gridCol w:w="8"/>
      <w:gridCol w:w="1336"/>
    </w:tblGrid>
    <w:tr w:rsidR="001C5339" w14:paraId="05A1F310" w14:textId="77777777" w:rsidTr="00581278">
      <w:trPr>
        <w:cantSplit/>
        <w:trHeight w:hRule="exact" w:val="284"/>
        <w:hidden/>
      </w:trPr>
      <w:tc>
        <w:tcPr>
          <w:tcW w:w="1276" w:type="dxa"/>
        </w:tcPr>
        <w:p w14:paraId="231BB3A2" w14:textId="3B80D06E" w:rsidR="001C5339" w:rsidRDefault="001C5339" w:rsidP="00002017">
          <w:pPr>
            <w:pStyle w:val="Verfuegung"/>
            <w:spacing w:before="0"/>
            <w:jc w:val="left"/>
          </w:pPr>
        </w:p>
      </w:tc>
      <w:tc>
        <w:tcPr>
          <w:tcW w:w="7599" w:type="dxa"/>
        </w:tcPr>
        <w:p w14:paraId="78C7242A" w14:textId="77777777" w:rsidR="001C5339" w:rsidRDefault="001C5339" w:rsidP="001C5339">
          <w:pPr>
            <w:pStyle w:val="Kopfzeile"/>
          </w:pPr>
        </w:p>
      </w:tc>
      <w:tc>
        <w:tcPr>
          <w:tcW w:w="1344" w:type="dxa"/>
          <w:gridSpan w:val="2"/>
        </w:tcPr>
        <w:p w14:paraId="0AC3690E" w14:textId="77777777" w:rsidR="001C5339" w:rsidRDefault="001C5339" w:rsidP="001C5339">
          <w:pPr>
            <w:pStyle w:val="Kopfzeile"/>
            <w:rPr>
              <w:noProof/>
            </w:rPr>
          </w:pPr>
        </w:p>
      </w:tc>
    </w:tr>
    <w:tr w:rsidR="001C5339" w14:paraId="2A57A266" w14:textId="77777777" w:rsidTr="00581278">
      <w:tblPrEx>
        <w:tblCellMar>
          <w:bottom w:w="28" w:type="dxa"/>
        </w:tblCellMar>
      </w:tblPrEx>
      <w:trPr>
        <w:cantSplit/>
        <w:trHeight w:hRule="exact" w:val="1134"/>
        <w:hidden/>
      </w:trPr>
      <w:tc>
        <w:tcPr>
          <w:tcW w:w="1276" w:type="dxa"/>
          <w:vAlign w:val="center"/>
        </w:tcPr>
        <w:p w14:paraId="30F67066" w14:textId="77777777" w:rsidR="001C5339" w:rsidRDefault="001C5339">
          <w:pPr>
            <w:pStyle w:val="Verfuegung"/>
            <w:jc w:val="left"/>
          </w:pPr>
        </w:p>
      </w:tc>
      <w:tc>
        <w:tcPr>
          <w:tcW w:w="7607" w:type="dxa"/>
          <w:gridSpan w:val="2"/>
          <w:vAlign w:val="bottom"/>
        </w:tcPr>
        <w:p w14:paraId="7BCE3985" w14:textId="77777777" w:rsidR="00DD5823" w:rsidRDefault="00DD5823" w:rsidP="00DD5823">
          <w:pPr>
            <w:pStyle w:val="Kopfzeile"/>
          </w:pPr>
          <w:bookmarkStart w:id="4" w:name="KopfALF"/>
          <w:bookmarkEnd w:id="4"/>
          <w:r>
            <w:t>Amt für Ernährung,</w:t>
          </w:r>
        </w:p>
        <w:p w14:paraId="3181992E" w14:textId="77777777" w:rsidR="00DD5823" w:rsidRDefault="00DD5823" w:rsidP="00DD5823">
          <w:pPr>
            <w:pStyle w:val="Kopfzeile"/>
          </w:pPr>
          <w:bookmarkStart w:id="5" w:name="KopfOrtALF"/>
          <w:r>
            <w:t xml:space="preserve"> Landwirtschaft und Forsten</w:t>
          </w:r>
          <w:bookmarkEnd w:id="5"/>
        </w:p>
        <w:p w14:paraId="604C48A3" w14:textId="119FEC43" w:rsidR="001C5339" w:rsidRPr="001B5BE0" w:rsidRDefault="00DD5823" w:rsidP="00DD5823">
          <w:pPr>
            <w:pStyle w:val="Kopfzeile"/>
            <w:rPr>
              <w:b w:val="0"/>
            </w:rPr>
          </w:pPr>
          <w:r>
            <w:rPr>
              <w:b w:val="0"/>
            </w:rPr>
            <w:t>Kaufbeuren</w:t>
          </w:r>
          <w:bookmarkStart w:id="6" w:name="KopfSchule"/>
          <w:bookmarkEnd w:id="6"/>
          <w:r w:rsidRPr="001B5BE0">
            <w:rPr>
              <w:b w:val="0"/>
            </w:rPr>
            <w:t xml:space="preserve"> </w:t>
          </w:r>
        </w:p>
      </w:tc>
      <w:tc>
        <w:tcPr>
          <w:tcW w:w="1331" w:type="dxa"/>
          <w:vAlign w:val="center"/>
        </w:tcPr>
        <w:p w14:paraId="698B9172" w14:textId="77777777" w:rsidR="001C5339" w:rsidRDefault="001C5339">
          <w:pPr>
            <w:pStyle w:val="Kopfzeile"/>
            <w:ind w:left="113"/>
            <w:jc w:val="left"/>
          </w:pPr>
          <w:r>
            <w:rPr>
              <w:noProof/>
            </w:rPr>
            <w:drawing>
              <wp:inline distT="0" distB="0" distL="0" distR="0" wp14:anchorId="033F5B95" wp14:editId="30A91927">
                <wp:extent cx="540385" cy="720090"/>
                <wp:effectExtent l="19050" t="0" r="0" b="0"/>
                <wp:docPr id="1" name="Grafik 0" descr="Kl_Wappen_SW_klein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l_Wappen_SW_klein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385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FDF0AD" w14:textId="77777777" w:rsidR="001C5339" w:rsidRDefault="001C5339" w:rsidP="00581278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C697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56BB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1CAD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FAFE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0A3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70E9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2AEA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F417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968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583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10068"/>
    <w:multiLevelType w:val="hybridMultilevel"/>
    <w:tmpl w:val="05B68A1A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F82EA5FA">
      <w:start w:val="26"/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A21ECB"/>
    <w:multiLevelType w:val="hybridMultilevel"/>
    <w:tmpl w:val="FA262442"/>
    <w:lvl w:ilvl="0" w:tplc="0407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6409D5"/>
    <w:multiLevelType w:val="hybridMultilevel"/>
    <w:tmpl w:val="E3E0CD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1C47E2"/>
    <w:multiLevelType w:val="hybridMultilevel"/>
    <w:tmpl w:val="05B68A1A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5C8A90">
      <w:start w:val="26"/>
      <w:numFmt w:val="bullet"/>
      <w:lvlText w:val="-"/>
      <w:lvlJc w:val="left"/>
      <w:pPr>
        <w:tabs>
          <w:tab w:val="num" w:pos="984"/>
        </w:tabs>
        <w:ind w:left="907" w:hanging="283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11975"/>
    <w:multiLevelType w:val="hybridMultilevel"/>
    <w:tmpl w:val="8CE6FB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D790F"/>
    <w:multiLevelType w:val="hybridMultilevel"/>
    <w:tmpl w:val="F7E4A43C"/>
    <w:lvl w:ilvl="0" w:tplc="F82EA5FA">
      <w:start w:val="26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6" w15:restartNumberingAfterBreak="0">
    <w:nsid w:val="46C06509"/>
    <w:multiLevelType w:val="hybridMultilevel"/>
    <w:tmpl w:val="0B481E1C"/>
    <w:lvl w:ilvl="0" w:tplc="96CED07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3D0B4C"/>
    <w:multiLevelType w:val="hybridMultilevel"/>
    <w:tmpl w:val="2C541688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522CD"/>
    <w:multiLevelType w:val="hybridMultilevel"/>
    <w:tmpl w:val="DA20A2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56CD2"/>
    <w:multiLevelType w:val="hybridMultilevel"/>
    <w:tmpl w:val="2682AB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176F67"/>
    <w:multiLevelType w:val="hybridMultilevel"/>
    <w:tmpl w:val="333602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B1AFC"/>
    <w:multiLevelType w:val="hybridMultilevel"/>
    <w:tmpl w:val="F0AC8AA2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EA41F76">
      <w:start w:val="1"/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42083"/>
    <w:multiLevelType w:val="hybridMultilevel"/>
    <w:tmpl w:val="05B68A1A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1724946">
    <w:abstractNumId w:val="22"/>
  </w:num>
  <w:num w:numId="2" w16cid:durableId="1918392187">
    <w:abstractNumId w:val="17"/>
  </w:num>
  <w:num w:numId="3" w16cid:durableId="212277894">
    <w:abstractNumId w:val="21"/>
  </w:num>
  <w:num w:numId="4" w16cid:durableId="1298874551">
    <w:abstractNumId w:val="13"/>
  </w:num>
  <w:num w:numId="5" w16cid:durableId="592670904">
    <w:abstractNumId w:val="10"/>
  </w:num>
  <w:num w:numId="6" w16cid:durableId="1350522068">
    <w:abstractNumId w:val="15"/>
  </w:num>
  <w:num w:numId="7" w16cid:durableId="2027096043">
    <w:abstractNumId w:val="9"/>
  </w:num>
  <w:num w:numId="8" w16cid:durableId="1979260732">
    <w:abstractNumId w:val="7"/>
  </w:num>
  <w:num w:numId="9" w16cid:durableId="1242760389">
    <w:abstractNumId w:val="6"/>
  </w:num>
  <w:num w:numId="10" w16cid:durableId="378626169">
    <w:abstractNumId w:val="5"/>
  </w:num>
  <w:num w:numId="11" w16cid:durableId="84419430">
    <w:abstractNumId w:val="4"/>
  </w:num>
  <w:num w:numId="12" w16cid:durableId="1404723307">
    <w:abstractNumId w:val="8"/>
  </w:num>
  <w:num w:numId="13" w16cid:durableId="578907634">
    <w:abstractNumId w:val="3"/>
  </w:num>
  <w:num w:numId="14" w16cid:durableId="911278701">
    <w:abstractNumId w:val="2"/>
  </w:num>
  <w:num w:numId="15" w16cid:durableId="106199510">
    <w:abstractNumId w:val="1"/>
  </w:num>
  <w:num w:numId="16" w16cid:durableId="829442484">
    <w:abstractNumId w:val="0"/>
  </w:num>
  <w:num w:numId="17" w16cid:durableId="1158115359">
    <w:abstractNumId w:val="20"/>
  </w:num>
  <w:num w:numId="18" w16cid:durableId="2072193650">
    <w:abstractNumId w:val="16"/>
  </w:num>
  <w:num w:numId="19" w16cid:durableId="788160257">
    <w:abstractNumId w:val="11"/>
  </w:num>
  <w:num w:numId="20" w16cid:durableId="642321223">
    <w:abstractNumId w:val="19"/>
  </w:num>
  <w:num w:numId="21" w16cid:durableId="1523277730">
    <w:abstractNumId w:val="14"/>
  </w:num>
  <w:num w:numId="22" w16cid:durableId="954407848">
    <w:abstractNumId w:val="18"/>
  </w:num>
  <w:num w:numId="23" w16cid:durableId="1346442652">
    <w:abstractNumId w:val="18"/>
  </w:num>
  <w:num w:numId="24" w16cid:durableId="1366439442">
    <w:abstractNumId w:val="12"/>
  </w:num>
  <w:num w:numId="25" w16cid:durableId="122514328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170"/>
  <w:doNotHyphenateCaps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8C2"/>
    <w:rsid w:val="00002017"/>
    <w:rsid w:val="0001381B"/>
    <w:rsid w:val="00021482"/>
    <w:rsid w:val="0002398B"/>
    <w:rsid w:val="00030261"/>
    <w:rsid w:val="000366E3"/>
    <w:rsid w:val="00046A1D"/>
    <w:rsid w:val="00056D39"/>
    <w:rsid w:val="000756FA"/>
    <w:rsid w:val="00083D8A"/>
    <w:rsid w:val="00095532"/>
    <w:rsid w:val="000A22C7"/>
    <w:rsid w:val="000B15A3"/>
    <w:rsid w:val="000B3425"/>
    <w:rsid w:val="000D1817"/>
    <w:rsid w:val="0011281A"/>
    <w:rsid w:val="00161EA4"/>
    <w:rsid w:val="00171001"/>
    <w:rsid w:val="001710AF"/>
    <w:rsid w:val="001968C2"/>
    <w:rsid w:val="001B08E9"/>
    <w:rsid w:val="001B5BE0"/>
    <w:rsid w:val="001C5339"/>
    <w:rsid w:val="00207994"/>
    <w:rsid w:val="00215932"/>
    <w:rsid w:val="00240722"/>
    <w:rsid w:val="002429E9"/>
    <w:rsid w:val="00245551"/>
    <w:rsid w:val="002501D7"/>
    <w:rsid w:val="00255D78"/>
    <w:rsid w:val="002567FB"/>
    <w:rsid w:val="002832BA"/>
    <w:rsid w:val="002A16BE"/>
    <w:rsid w:val="002B6BD2"/>
    <w:rsid w:val="002D7AA1"/>
    <w:rsid w:val="0032506B"/>
    <w:rsid w:val="00333C48"/>
    <w:rsid w:val="003532FF"/>
    <w:rsid w:val="0035394B"/>
    <w:rsid w:val="003632E0"/>
    <w:rsid w:val="00364FA6"/>
    <w:rsid w:val="003666C5"/>
    <w:rsid w:val="0037625D"/>
    <w:rsid w:val="00377257"/>
    <w:rsid w:val="003816A4"/>
    <w:rsid w:val="00384693"/>
    <w:rsid w:val="003927A7"/>
    <w:rsid w:val="003D5E1C"/>
    <w:rsid w:val="003E6E57"/>
    <w:rsid w:val="003F1513"/>
    <w:rsid w:val="004177CB"/>
    <w:rsid w:val="00424697"/>
    <w:rsid w:val="0044308C"/>
    <w:rsid w:val="004434B8"/>
    <w:rsid w:val="004508F2"/>
    <w:rsid w:val="00452403"/>
    <w:rsid w:val="0049185E"/>
    <w:rsid w:val="004A2D72"/>
    <w:rsid w:val="004B4F6E"/>
    <w:rsid w:val="004C16BB"/>
    <w:rsid w:val="004D20F2"/>
    <w:rsid w:val="004F6CC8"/>
    <w:rsid w:val="00506D5C"/>
    <w:rsid w:val="00516D62"/>
    <w:rsid w:val="00530403"/>
    <w:rsid w:val="00564096"/>
    <w:rsid w:val="00581278"/>
    <w:rsid w:val="00587869"/>
    <w:rsid w:val="005A03FA"/>
    <w:rsid w:val="005A1055"/>
    <w:rsid w:val="005B4636"/>
    <w:rsid w:val="005B54FF"/>
    <w:rsid w:val="005B6214"/>
    <w:rsid w:val="005D2995"/>
    <w:rsid w:val="005E4E08"/>
    <w:rsid w:val="005F5DD3"/>
    <w:rsid w:val="00616AD8"/>
    <w:rsid w:val="0062111E"/>
    <w:rsid w:val="00625089"/>
    <w:rsid w:val="00660C7F"/>
    <w:rsid w:val="00681C1A"/>
    <w:rsid w:val="00692FEA"/>
    <w:rsid w:val="006D05F8"/>
    <w:rsid w:val="006E292C"/>
    <w:rsid w:val="006F60A1"/>
    <w:rsid w:val="006F78AC"/>
    <w:rsid w:val="00706E69"/>
    <w:rsid w:val="00717295"/>
    <w:rsid w:val="007270FC"/>
    <w:rsid w:val="007453E5"/>
    <w:rsid w:val="007535F5"/>
    <w:rsid w:val="007536E5"/>
    <w:rsid w:val="00766DB6"/>
    <w:rsid w:val="007716B3"/>
    <w:rsid w:val="00785D47"/>
    <w:rsid w:val="007C397A"/>
    <w:rsid w:val="007E2408"/>
    <w:rsid w:val="007E5C88"/>
    <w:rsid w:val="007F5406"/>
    <w:rsid w:val="008225CA"/>
    <w:rsid w:val="00832AB3"/>
    <w:rsid w:val="00882A28"/>
    <w:rsid w:val="008A1E5A"/>
    <w:rsid w:val="008A6D58"/>
    <w:rsid w:val="008D3712"/>
    <w:rsid w:val="008F3769"/>
    <w:rsid w:val="00903FD8"/>
    <w:rsid w:val="0092145E"/>
    <w:rsid w:val="00924D1A"/>
    <w:rsid w:val="00927081"/>
    <w:rsid w:val="009613E1"/>
    <w:rsid w:val="00967231"/>
    <w:rsid w:val="00995DA7"/>
    <w:rsid w:val="009A5A63"/>
    <w:rsid w:val="009C50EC"/>
    <w:rsid w:val="009D06BA"/>
    <w:rsid w:val="009F5895"/>
    <w:rsid w:val="00A4322D"/>
    <w:rsid w:val="00A53369"/>
    <w:rsid w:val="00A64A71"/>
    <w:rsid w:val="00AA7DB6"/>
    <w:rsid w:val="00AC481C"/>
    <w:rsid w:val="00AD33E4"/>
    <w:rsid w:val="00AD4741"/>
    <w:rsid w:val="00B64BD8"/>
    <w:rsid w:val="00BA5299"/>
    <w:rsid w:val="00BE02DB"/>
    <w:rsid w:val="00BE2063"/>
    <w:rsid w:val="00BF3A8F"/>
    <w:rsid w:val="00C024FE"/>
    <w:rsid w:val="00C0357D"/>
    <w:rsid w:val="00C2134D"/>
    <w:rsid w:val="00C75CF7"/>
    <w:rsid w:val="00C939D3"/>
    <w:rsid w:val="00CB6A3F"/>
    <w:rsid w:val="00CE623C"/>
    <w:rsid w:val="00D02A5B"/>
    <w:rsid w:val="00D119D7"/>
    <w:rsid w:val="00D34E80"/>
    <w:rsid w:val="00D42D1B"/>
    <w:rsid w:val="00D51371"/>
    <w:rsid w:val="00D75955"/>
    <w:rsid w:val="00DA009E"/>
    <w:rsid w:val="00DA19AC"/>
    <w:rsid w:val="00DB26F0"/>
    <w:rsid w:val="00DD5823"/>
    <w:rsid w:val="00DD6A0D"/>
    <w:rsid w:val="00DE05BF"/>
    <w:rsid w:val="00E47704"/>
    <w:rsid w:val="00E61C38"/>
    <w:rsid w:val="00ED1391"/>
    <w:rsid w:val="00EF1B2E"/>
    <w:rsid w:val="00F10CF5"/>
    <w:rsid w:val="00F4460E"/>
    <w:rsid w:val="00F54C1F"/>
    <w:rsid w:val="00F6099C"/>
    <w:rsid w:val="00F84A5B"/>
    <w:rsid w:val="00F92158"/>
    <w:rsid w:val="00F95149"/>
    <w:rsid w:val="00FA306A"/>
    <w:rsid w:val="00FA33D0"/>
    <w:rsid w:val="00FB4B39"/>
    <w:rsid w:val="00FD39F9"/>
    <w:rsid w:val="00FE1A7F"/>
    <w:rsid w:val="00FE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46E2DB"/>
  <w15:docId w15:val="{E10D5817-AFDE-4C86-817F-A566D91D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6E57"/>
    <w:pPr>
      <w:spacing w:line="400" w:lineRule="atLeast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207994"/>
    <w:pPr>
      <w:keepNext/>
      <w:suppressAutoHyphens/>
      <w:spacing w:before="360" w:after="200"/>
      <w:outlineLvl w:val="0"/>
    </w:pPr>
    <w:rPr>
      <w:b/>
      <w:bCs/>
      <w:spacing w:val="10"/>
      <w:sz w:val="28"/>
      <w:szCs w:val="20"/>
    </w:rPr>
  </w:style>
  <w:style w:type="paragraph" w:styleId="berschrift2">
    <w:name w:val="heading 2"/>
    <w:basedOn w:val="Standard"/>
    <w:next w:val="Standard"/>
    <w:qFormat/>
    <w:rsid w:val="00207994"/>
    <w:pPr>
      <w:keepNext/>
      <w:suppressAutoHyphens/>
      <w:spacing w:before="200" w:after="12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207994"/>
    <w:pPr>
      <w:keepNext/>
      <w:suppressAutoHyphens/>
      <w:spacing w:before="120" w:after="120"/>
      <w:outlineLvl w:val="2"/>
    </w:pPr>
    <w:rPr>
      <w:rFonts w:cs="Arial"/>
      <w:bCs/>
      <w:szCs w:val="26"/>
      <w:u w:val="single"/>
    </w:rPr>
  </w:style>
  <w:style w:type="paragraph" w:styleId="berschrift4">
    <w:name w:val="heading 4"/>
    <w:basedOn w:val="Standard"/>
    <w:next w:val="Standard"/>
    <w:qFormat/>
    <w:rsid w:val="00207994"/>
    <w:pPr>
      <w:keepNext/>
      <w:spacing w:before="120" w:after="120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semiHidden/>
    <w:rsid w:val="00207994"/>
    <w:pPr>
      <w:tabs>
        <w:tab w:val="center" w:pos="4536"/>
        <w:tab w:val="right" w:pos="9072"/>
      </w:tabs>
      <w:jc w:val="right"/>
    </w:pPr>
    <w:rPr>
      <w:rFonts w:ascii="Arial" w:hAnsi="Arial"/>
      <w:b/>
      <w:sz w:val="32"/>
    </w:rPr>
  </w:style>
  <w:style w:type="paragraph" w:styleId="Fuzeile">
    <w:name w:val="footer"/>
    <w:link w:val="FuzeileZchn"/>
    <w:semiHidden/>
    <w:rsid w:val="00207994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styleId="Seitenzahl">
    <w:name w:val="page number"/>
    <w:basedOn w:val="Absatz-Standardschriftart"/>
    <w:semiHidden/>
    <w:rsid w:val="00207994"/>
    <w:rPr>
      <w:rFonts w:ascii="Times New Roman" w:hAnsi="Times New Roman"/>
      <w:bCs/>
      <w:sz w:val="24"/>
    </w:rPr>
  </w:style>
  <w:style w:type="paragraph" w:customStyle="1" w:styleId="Kopfzeile2">
    <w:name w:val="Kopfzeile2"/>
    <w:basedOn w:val="Kopfzeile"/>
    <w:rsid w:val="00207994"/>
    <w:pPr>
      <w:spacing w:before="120"/>
    </w:pPr>
    <w:rPr>
      <w:b w:val="0"/>
      <w:bCs/>
      <w:sz w:val="28"/>
    </w:rPr>
  </w:style>
  <w:style w:type="paragraph" w:customStyle="1" w:styleId="Absender">
    <w:name w:val="Absender"/>
    <w:basedOn w:val="Standard"/>
    <w:rsid w:val="00207994"/>
    <w:pPr>
      <w:spacing w:line="160" w:lineRule="exact"/>
    </w:pPr>
    <w:rPr>
      <w:rFonts w:ascii="Arial" w:hAnsi="Arial" w:cs="Arial"/>
      <w:noProof/>
      <w:sz w:val="14"/>
    </w:rPr>
  </w:style>
  <w:style w:type="paragraph" w:customStyle="1" w:styleId="Bezug01">
    <w:name w:val="Bezug01"/>
    <w:basedOn w:val="Standard"/>
    <w:rsid w:val="00207994"/>
    <w:rPr>
      <w:rFonts w:ascii="Arial" w:hAnsi="Arial" w:cs="Arial"/>
      <w:noProof/>
      <w:sz w:val="16"/>
    </w:rPr>
  </w:style>
  <w:style w:type="paragraph" w:customStyle="1" w:styleId="Bezug02">
    <w:name w:val="Bezug02"/>
    <w:basedOn w:val="Bezug01"/>
    <w:rsid w:val="00207994"/>
    <w:rPr>
      <w:rFonts w:ascii="Times New Roman" w:hAnsi="Times New Roman" w:cs="Times New Roman"/>
      <w:sz w:val="18"/>
    </w:rPr>
  </w:style>
  <w:style w:type="paragraph" w:customStyle="1" w:styleId="Kommuni01">
    <w:name w:val="Kommuni01"/>
    <w:basedOn w:val="Standard"/>
    <w:rsid w:val="00207994"/>
    <w:pPr>
      <w:tabs>
        <w:tab w:val="right" w:pos="2200"/>
        <w:tab w:val="right" w:pos="4621"/>
      </w:tabs>
      <w:spacing w:before="60"/>
      <w:jc w:val="right"/>
    </w:pPr>
    <w:rPr>
      <w:rFonts w:ascii="Arial" w:hAnsi="Arial"/>
      <w:sz w:val="16"/>
      <w:szCs w:val="16"/>
      <w:lang w:val="nb-NO"/>
    </w:rPr>
  </w:style>
  <w:style w:type="paragraph" w:customStyle="1" w:styleId="Kommuni02">
    <w:name w:val="Kommuni02"/>
    <w:basedOn w:val="Standard"/>
    <w:rsid w:val="00207994"/>
    <w:pPr>
      <w:tabs>
        <w:tab w:val="right" w:pos="2200"/>
        <w:tab w:val="right" w:pos="4621"/>
      </w:tabs>
      <w:jc w:val="right"/>
    </w:pPr>
    <w:rPr>
      <w:sz w:val="18"/>
      <w:szCs w:val="18"/>
      <w:lang w:val="nb-NO"/>
    </w:rPr>
  </w:style>
  <w:style w:type="paragraph" w:customStyle="1" w:styleId="Verfuegung">
    <w:name w:val="Verfuegung"/>
    <w:basedOn w:val="Kopfzeile"/>
    <w:rsid w:val="00207994"/>
    <w:pPr>
      <w:spacing w:before="80"/>
    </w:pPr>
    <w:rPr>
      <w:vanish/>
      <w:sz w:val="28"/>
      <w:szCs w:val="28"/>
    </w:rPr>
  </w:style>
  <w:style w:type="paragraph" w:customStyle="1" w:styleId="Bezugstext">
    <w:name w:val="Bezugstext"/>
    <w:basedOn w:val="Standard"/>
    <w:rsid w:val="00207994"/>
    <w:pPr>
      <w:spacing w:line="200" w:lineRule="exact"/>
    </w:pPr>
    <w:rPr>
      <w:sz w:val="18"/>
    </w:rPr>
  </w:style>
  <w:style w:type="paragraph" w:customStyle="1" w:styleId="Bezugstextp">
    <w:name w:val="Bezugstext_p"/>
    <w:basedOn w:val="Bezugstext"/>
    <w:rsid w:val="00207994"/>
    <w:rPr>
      <w:sz w:val="16"/>
    </w:rPr>
  </w:style>
  <w:style w:type="paragraph" w:customStyle="1" w:styleId="BetrNr">
    <w:name w:val="BetrNr"/>
    <w:basedOn w:val="Standard"/>
    <w:rsid w:val="00207994"/>
    <w:pPr>
      <w:jc w:val="right"/>
    </w:pPr>
    <w:rPr>
      <w:noProof/>
    </w:rPr>
  </w:style>
  <w:style w:type="character" w:styleId="Hyperlink">
    <w:name w:val="Hyperlink"/>
    <w:basedOn w:val="Absatz-Standardschriftart"/>
    <w:semiHidden/>
    <w:rsid w:val="00207994"/>
    <w:rPr>
      <w:color w:val="0000FF"/>
      <w:u w:val="single"/>
    </w:rPr>
  </w:style>
  <w:style w:type="paragraph" w:customStyle="1" w:styleId="Kopie01">
    <w:name w:val="Kopie01"/>
    <w:basedOn w:val="Standard"/>
    <w:rsid w:val="00207994"/>
    <w:pPr>
      <w:tabs>
        <w:tab w:val="right" w:pos="-142"/>
      </w:tabs>
      <w:ind w:hanging="992"/>
    </w:pPr>
    <w:rPr>
      <w:vanish/>
      <w:szCs w:val="20"/>
    </w:rPr>
  </w:style>
  <w:style w:type="paragraph" w:customStyle="1" w:styleId="Kopie02">
    <w:name w:val="Kopie02"/>
    <w:basedOn w:val="Standard"/>
    <w:rsid w:val="00207994"/>
    <w:pPr>
      <w:tabs>
        <w:tab w:val="right" w:pos="-142"/>
      </w:tabs>
      <w:ind w:left="255" w:hanging="255"/>
    </w:pPr>
    <w:rPr>
      <w:vanish/>
      <w:szCs w:val="20"/>
    </w:rPr>
  </w:style>
  <w:style w:type="character" w:styleId="BesuchterLink">
    <w:name w:val="FollowedHyperlink"/>
    <w:basedOn w:val="Absatz-Standardschriftart"/>
    <w:semiHidden/>
    <w:rsid w:val="00207994"/>
    <w:rPr>
      <w:color w:val="800080"/>
      <w:u w:val="single"/>
    </w:rPr>
  </w:style>
  <w:style w:type="paragraph" w:customStyle="1" w:styleId="Fuzeile2">
    <w:name w:val="Fußzeile2"/>
    <w:basedOn w:val="Fuzeile"/>
    <w:rsid w:val="00207994"/>
    <w:pPr>
      <w:spacing w:after="120"/>
      <w:jc w:val="right"/>
    </w:pPr>
  </w:style>
  <w:style w:type="paragraph" w:customStyle="1" w:styleId="Dienstgeb">
    <w:name w:val="Dienstgeb"/>
    <w:basedOn w:val="Standard"/>
    <w:rsid w:val="00207994"/>
    <w:pPr>
      <w:jc w:val="right"/>
    </w:pPr>
    <w:rPr>
      <w:rFonts w:ascii="Arial" w:hAnsi="Arial"/>
      <w:b/>
      <w:bCs/>
      <w:sz w:val="20"/>
      <w:szCs w:val="18"/>
    </w:rPr>
  </w:style>
  <w:style w:type="paragraph" w:customStyle="1" w:styleId="Pressetitel">
    <w:name w:val="Pressetitel"/>
    <w:basedOn w:val="Standard"/>
    <w:rsid w:val="003E6E57"/>
    <w:pPr>
      <w:suppressAutoHyphens/>
      <w:spacing w:after="200"/>
    </w:pPr>
    <w:rPr>
      <w:b/>
      <w:bCs/>
      <w:sz w:val="40"/>
    </w:rPr>
  </w:style>
  <w:style w:type="paragraph" w:customStyle="1" w:styleId="pm">
    <w:name w:val="pm"/>
    <w:basedOn w:val="Standard"/>
    <w:rsid w:val="007E2408"/>
    <w:pPr>
      <w:pBdr>
        <w:bottom w:val="single" w:sz="4" w:space="6" w:color="auto"/>
      </w:pBdr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72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725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2145E"/>
    <w:pPr>
      <w:ind w:left="720"/>
      <w:contextualSpacing/>
    </w:pPr>
  </w:style>
  <w:style w:type="paragraph" w:customStyle="1" w:styleId="Fuzeile3">
    <w:name w:val="Fußzeile3"/>
    <w:basedOn w:val="Fuzeile"/>
    <w:qFormat/>
    <w:rsid w:val="00506D5C"/>
    <w:pPr>
      <w:tabs>
        <w:tab w:val="right" w:pos="9354"/>
      </w:tabs>
      <w:spacing w:before="80"/>
    </w:pPr>
    <w:rPr>
      <w:vanish/>
    </w:rPr>
  </w:style>
  <w:style w:type="character" w:customStyle="1" w:styleId="FuzeileZchn">
    <w:name w:val="Fußzeile Zchn"/>
    <w:basedOn w:val="Absatz-Standardschriftart"/>
    <w:link w:val="Fuzeile"/>
    <w:semiHidden/>
    <w:rsid w:val="00030261"/>
    <w:rPr>
      <w:rFonts w:ascii="Arial" w:hAnsi="Arial"/>
      <w:sz w:val="16"/>
    </w:rPr>
  </w:style>
  <w:style w:type="character" w:customStyle="1" w:styleId="KopfzeileZchn">
    <w:name w:val="Kopfzeile Zchn"/>
    <w:basedOn w:val="Absatz-Standardschriftart"/>
    <w:link w:val="Kopfzeile"/>
    <w:semiHidden/>
    <w:rsid w:val="00581278"/>
    <w:rPr>
      <w:rFonts w:ascii="Arial" w:hAnsi="Arial"/>
      <w:b/>
      <w:sz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68C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F15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151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151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15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15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lf-kf.bayern.de/ernaehrung/index.php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oststelle@aelf-kf.bayern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abine.schaefer@aelf-kf.bayern.de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-lokal\Programmdaten\Office\vorlagen\Pressemitteilung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F2E14-2EAE-45D0-AEA4-6B2764E1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Pressemitteilung.DOTM</Template>
  <TotalTime>0</TotalTime>
  <Pages>2</Pages>
  <Words>296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FüAK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>Pressemitteilung</dc:subject>
  <dc:creator>Kleiner, Stephan (aelf-kf)</dc:creator>
  <cp:keywords>ALF-Dokumentvorlagen</cp:keywords>
  <dc:description/>
  <cp:lastModifiedBy>Schäfer, Sabine (aelf-kf)</cp:lastModifiedBy>
  <cp:revision>6</cp:revision>
  <cp:lastPrinted>2010-09-24T09:48:00Z</cp:lastPrinted>
  <dcterms:created xsi:type="dcterms:W3CDTF">2024-06-27T09:50:00Z</dcterms:created>
  <dcterms:modified xsi:type="dcterms:W3CDTF">2024-06-27T09:55:00Z</dcterms:modified>
</cp:coreProperties>
</file>