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022E8" w14:textId="77777777"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3650" wp14:editId="08687DBF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B4E7C" w14:textId="77777777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14:paraId="5F1E9E12" w14:textId="77777777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14:paraId="34A30D21" w14:textId="77777777"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14:paraId="6E3B76BD" w14:textId="77777777"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14:paraId="7A4722FF" w14:textId="53C25315"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7B1C15">
                              <w:rPr>
                                <w:noProof/>
                                <w:color w:val="8A8A8A"/>
                                <w:sz w:val="18"/>
                              </w:rPr>
                              <w:t>21.11.22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836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14:paraId="169B4E7C" w14:textId="77777777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9D6E77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14:paraId="5F1E9E12" w14:textId="77777777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9D6E77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14:paraId="34A30D21" w14:textId="77777777"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14:paraId="6E3B76BD" w14:textId="77777777"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14:paraId="7A4722FF" w14:textId="53C25315"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7B1C15">
                        <w:rPr>
                          <w:noProof/>
                          <w:color w:val="8A8A8A"/>
                          <w:sz w:val="18"/>
                        </w:rPr>
                        <w:t>21.11.22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268000F" w14:textId="77777777" w:rsidR="00526576" w:rsidRDefault="00526576"/>
    <w:p w14:paraId="1AD7413A" w14:textId="77777777" w:rsidR="00526576" w:rsidRDefault="00526576"/>
    <w:p w14:paraId="4EEE18A0" w14:textId="77777777" w:rsidR="00526576" w:rsidRDefault="00526576"/>
    <w:p w14:paraId="1F3381B4" w14:textId="77777777" w:rsidR="00526576" w:rsidRDefault="00526576"/>
    <w:p w14:paraId="1603861F" w14:textId="77777777"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14:paraId="203D21CA" w14:textId="77777777" w:rsidR="00857B48" w:rsidRDefault="00857B48"/>
    <w:p w14:paraId="644603A5" w14:textId="77777777"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2BACC455" wp14:editId="1DF4B058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53699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F1DF40A" wp14:editId="4B27F5D4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32F92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 w:rsidR="00CF6BB7">
        <w:t>Termin</w:t>
      </w:r>
      <w:r>
        <w:t>info</w:t>
      </w:r>
    </w:p>
    <w:p w14:paraId="6D06B2CC" w14:textId="77777777" w:rsidR="00526576" w:rsidRDefault="00526576" w:rsidP="00526576">
      <w:pPr>
        <w:rPr>
          <w:rFonts w:cs="Arial"/>
          <w:b/>
          <w:sz w:val="28"/>
          <w:szCs w:val="28"/>
        </w:rPr>
      </w:pPr>
    </w:p>
    <w:p w14:paraId="35061E7E" w14:textId="77777777" w:rsidR="00526576" w:rsidRPr="000B7E06" w:rsidRDefault="000F4AFF" w:rsidP="00526576">
      <w:pPr>
        <w:rPr>
          <w:rFonts w:cs="Arial"/>
          <w:b/>
          <w:sz w:val="28"/>
          <w:szCs w:val="28"/>
        </w:rPr>
      </w:pPr>
      <w:bookmarkStart w:id="0" w:name="_Hlk119593447"/>
      <w:r>
        <w:rPr>
          <w:rFonts w:cs="Arial"/>
          <w:b/>
          <w:sz w:val="28"/>
          <w:szCs w:val="28"/>
        </w:rPr>
        <w:t xml:space="preserve">Vortrag zum Thema Verschwörungsideologien und rechtsoffene Proteste </w:t>
      </w:r>
    </w:p>
    <w:p w14:paraId="46CC8E48" w14:textId="77777777" w:rsidR="00526576" w:rsidRDefault="00526576" w:rsidP="00526576">
      <w:pPr>
        <w:tabs>
          <w:tab w:val="left" w:pos="1155"/>
        </w:tabs>
        <w:rPr>
          <w:rFonts w:cs="Arial"/>
          <w:szCs w:val="22"/>
        </w:rPr>
      </w:pPr>
    </w:p>
    <w:p w14:paraId="307B3713" w14:textId="7595C49B" w:rsidR="00B9605C" w:rsidRDefault="00D16C4C" w:rsidP="00B9605C">
      <w:pPr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>Die Stelle für Kommunale Integration des Landratsamtes veranstaltet am</w:t>
      </w:r>
      <w:r w:rsidR="000F4AFF">
        <w:rPr>
          <w:rFonts w:cs="Arial"/>
          <w:i/>
          <w:szCs w:val="22"/>
        </w:rPr>
        <w:t xml:space="preserve"> Donnerstag, 15. Dezember 2022</w:t>
      </w:r>
      <w:r>
        <w:rPr>
          <w:rFonts w:cs="Arial"/>
          <w:i/>
          <w:szCs w:val="22"/>
        </w:rPr>
        <w:t>,</w:t>
      </w:r>
      <w:r w:rsidR="000F4AFF">
        <w:rPr>
          <w:rFonts w:cs="Arial"/>
          <w:i/>
          <w:szCs w:val="22"/>
        </w:rPr>
        <w:t xml:space="preserve"> von 18</w:t>
      </w:r>
      <w:r>
        <w:rPr>
          <w:rFonts w:cs="Arial"/>
          <w:i/>
          <w:szCs w:val="22"/>
        </w:rPr>
        <w:t>.</w:t>
      </w:r>
      <w:r w:rsidR="000F4AFF">
        <w:rPr>
          <w:rFonts w:cs="Arial"/>
          <w:i/>
          <w:szCs w:val="22"/>
        </w:rPr>
        <w:t xml:space="preserve">30 </w:t>
      </w:r>
      <w:r>
        <w:rPr>
          <w:rFonts w:cs="Arial"/>
          <w:i/>
          <w:szCs w:val="22"/>
        </w:rPr>
        <w:t>bis 20.</w:t>
      </w:r>
      <w:r w:rsidR="000F4AFF">
        <w:rPr>
          <w:rFonts w:cs="Arial"/>
          <w:i/>
          <w:szCs w:val="22"/>
        </w:rPr>
        <w:t>30 Uhr ein</w:t>
      </w:r>
      <w:r>
        <w:rPr>
          <w:rFonts w:cs="Arial"/>
          <w:i/>
          <w:szCs w:val="22"/>
        </w:rPr>
        <w:t>en</w:t>
      </w:r>
      <w:r w:rsidR="000F4AFF">
        <w:rPr>
          <w:rFonts w:cs="Arial"/>
          <w:i/>
          <w:szCs w:val="22"/>
        </w:rPr>
        <w:t xml:space="preserve"> Vortrag zum Thema Verschwörungsideologien</w:t>
      </w:r>
      <w:r w:rsidR="00742F70">
        <w:rPr>
          <w:rFonts w:cs="Arial"/>
          <w:i/>
          <w:szCs w:val="22"/>
        </w:rPr>
        <w:t xml:space="preserve"> und rechtsoffene Proteste im Allgäu</w:t>
      </w:r>
      <w:r w:rsidR="000F4AFF">
        <w:rPr>
          <w:rFonts w:cs="Arial"/>
          <w:i/>
          <w:szCs w:val="22"/>
        </w:rPr>
        <w:t>.</w:t>
      </w:r>
      <w:r w:rsidR="00742F70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 xml:space="preserve">Eingeladen sind alle Interessierten. Die Veranstaltung findet im Saal </w:t>
      </w:r>
      <w:r w:rsidR="00DE10AD">
        <w:rPr>
          <w:rFonts w:cs="Arial"/>
          <w:i/>
          <w:szCs w:val="22"/>
        </w:rPr>
        <w:t>Ostallgäu</w:t>
      </w:r>
      <w:r>
        <w:rPr>
          <w:rFonts w:cs="Arial"/>
          <w:i/>
          <w:szCs w:val="22"/>
        </w:rPr>
        <w:t xml:space="preserve"> des Landratsamtes statt </w:t>
      </w:r>
      <w:r w:rsidR="006C583C">
        <w:rPr>
          <w:rFonts w:cs="Arial"/>
          <w:i/>
          <w:szCs w:val="22"/>
        </w:rPr>
        <w:t xml:space="preserve">und </w:t>
      </w:r>
      <w:r>
        <w:rPr>
          <w:rFonts w:cs="Arial"/>
          <w:i/>
          <w:szCs w:val="22"/>
        </w:rPr>
        <w:t xml:space="preserve">ist kostenlos – eine Anmeldung ist </w:t>
      </w:r>
      <w:r w:rsidR="00045BAB">
        <w:rPr>
          <w:rFonts w:cs="Arial"/>
          <w:i/>
          <w:szCs w:val="22"/>
        </w:rPr>
        <w:t>erforderlich</w:t>
      </w:r>
      <w:r>
        <w:rPr>
          <w:rFonts w:cs="Arial"/>
          <w:i/>
          <w:szCs w:val="22"/>
        </w:rPr>
        <w:t>.</w:t>
      </w:r>
    </w:p>
    <w:p w14:paraId="01FCA25B" w14:textId="77777777" w:rsidR="000F4AFF" w:rsidRPr="000F4AFF" w:rsidRDefault="000F4AFF" w:rsidP="00B9605C">
      <w:pPr>
        <w:spacing w:line="240" w:lineRule="auto"/>
        <w:rPr>
          <w:rFonts w:cs="Arial"/>
          <w:i/>
          <w:szCs w:val="22"/>
        </w:rPr>
      </w:pPr>
    </w:p>
    <w:p w14:paraId="6E23887E" w14:textId="7DB09579" w:rsidR="000F4AFF" w:rsidRDefault="00D16C4C" w:rsidP="003A15F4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In seinem Vortrag gibt Florian Rieder</w:t>
      </w:r>
      <w:r w:rsidR="00B40CBD">
        <w:rPr>
          <w:rFonts w:cs="Arial"/>
          <w:color w:val="FF0000"/>
          <w:szCs w:val="22"/>
        </w:rPr>
        <w:t xml:space="preserve"> </w:t>
      </w:r>
      <w:r>
        <w:rPr>
          <w:rFonts w:cs="Arial"/>
          <w:szCs w:val="22"/>
        </w:rPr>
        <w:t xml:space="preserve">von der mobilen Beratung gegen Rechtsextremismus in Bayern Einblicke </w:t>
      </w:r>
      <w:r w:rsidR="007B1C15">
        <w:rPr>
          <w:rFonts w:cs="Arial"/>
          <w:szCs w:val="22"/>
        </w:rPr>
        <w:t>in extrem rechte, verschwörungs</w:t>
      </w:r>
      <w:r>
        <w:rPr>
          <w:rFonts w:cs="Arial"/>
          <w:szCs w:val="22"/>
        </w:rPr>
        <w:t>ideologische und esoterische Lebenswelten in Südbayern.</w:t>
      </w:r>
      <w:r w:rsidRPr="00D16C4C">
        <w:rPr>
          <w:rFonts w:cs="Arial"/>
          <w:szCs w:val="22"/>
        </w:rPr>
        <w:t xml:space="preserve"> </w:t>
      </w:r>
      <w:r w:rsidR="000F4AFF">
        <w:rPr>
          <w:rFonts w:cs="Arial"/>
          <w:szCs w:val="22"/>
        </w:rPr>
        <w:t xml:space="preserve">Auch im Allgäu gehen Menschen seit längerer Zeit gegen die Corona-Schutzmaßnahmen in der Pandemie auf die Straße. Mit der </w:t>
      </w:r>
      <w:r w:rsidR="00734734">
        <w:rPr>
          <w:rFonts w:cs="Arial"/>
          <w:szCs w:val="22"/>
        </w:rPr>
        <w:t>„Pandemieleugner</w:t>
      </w:r>
      <w:r w:rsidR="00392B10">
        <w:rPr>
          <w:rFonts w:cs="Arial"/>
          <w:szCs w:val="22"/>
        </w:rPr>
        <w:t>-Bewegung</w:t>
      </w:r>
      <w:r w:rsidR="000F4AFF">
        <w:rPr>
          <w:rFonts w:cs="Arial"/>
          <w:szCs w:val="22"/>
        </w:rPr>
        <w:t xml:space="preserve">“ </w:t>
      </w:r>
      <w:r w:rsidR="00C650DC">
        <w:rPr>
          <w:rFonts w:cs="Arial"/>
          <w:szCs w:val="22"/>
        </w:rPr>
        <w:t>sei laut Rieder</w:t>
      </w:r>
      <w:r w:rsidR="000F4AFF">
        <w:rPr>
          <w:rFonts w:cs="Arial"/>
          <w:szCs w:val="22"/>
        </w:rPr>
        <w:t xml:space="preserve"> eine </w:t>
      </w:r>
      <w:r w:rsidR="00DE10BF">
        <w:rPr>
          <w:rFonts w:cs="Arial"/>
          <w:szCs w:val="22"/>
        </w:rPr>
        <w:t>Strömung</w:t>
      </w:r>
      <w:r w:rsidR="000F4AFF">
        <w:rPr>
          <w:rFonts w:cs="Arial"/>
          <w:szCs w:val="22"/>
        </w:rPr>
        <w:t xml:space="preserve"> ents</w:t>
      </w:r>
      <w:r w:rsidR="00DE10BF">
        <w:rPr>
          <w:rFonts w:cs="Arial"/>
          <w:szCs w:val="22"/>
        </w:rPr>
        <w:t>tanden, in der sich neben rechten</w:t>
      </w:r>
      <w:r w:rsidR="000F4AFF">
        <w:rPr>
          <w:rFonts w:cs="Arial"/>
          <w:szCs w:val="22"/>
        </w:rPr>
        <w:t xml:space="preserve"> Kreisen auch Personen beteiligen, die davor nicht durch rechte Bezüge aufgefallen sind. </w:t>
      </w:r>
      <w:r w:rsidR="00392B10">
        <w:rPr>
          <w:rFonts w:cs="Arial"/>
          <w:szCs w:val="22"/>
        </w:rPr>
        <w:t>Aber „</w:t>
      </w:r>
      <w:r w:rsidR="005246AE">
        <w:rPr>
          <w:rFonts w:cs="Arial"/>
          <w:szCs w:val="22"/>
        </w:rPr>
        <w:t>hinter</w:t>
      </w:r>
      <w:r>
        <w:rPr>
          <w:rFonts w:cs="Arial"/>
          <w:szCs w:val="22"/>
        </w:rPr>
        <w:t xml:space="preserve"> </w:t>
      </w:r>
      <w:r w:rsidR="000F4AFF">
        <w:rPr>
          <w:rFonts w:cs="Arial"/>
          <w:szCs w:val="22"/>
        </w:rPr>
        <w:t>einer vermeintlich harmlosen und freundlichen Schale kann sich menschenfeindliches und antidemok</w:t>
      </w:r>
      <w:r>
        <w:rPr>
          <w:rFonts w:cs="Arial"/>
          <w:szCs w:val="22"/>
        </w:rPr>
        <w:t>ratisches Gedan</w:t>
      </w:r>
      <w:r w:rsidR="005910B5">
        <w:rPr>
          <w:rFonts w:cs="Arial"/>
          <w:szCs w:val="22"/>
        </w:rPr>
        <w:t>kengut verbergen“, sagt Rieder</w:t>
      </w:r>
      <w:r>
        <w:rPr>
          <w:rFonts w:cs="Arial"/>
          <w:szCs w:val="22"/>
        </w:rPr>
        <w:t>.</w:t>
      </w:r>
      <w:r w:rsidR="000F4AFF">
        <w:rPr>
          <w:rFonts w:cs="Arial"/>
          <w:szCs w:val="22"/>
        </w:rPr>
        <w:t xml:space="preserve"> </w:t>
      </w:r>
      <w:r w:rsidR="00392B10">
        <w:rPr>
          <w:sz w:val="23"/>
          <w:szCs w:val="23"/>
        </w:rPr>
        <w:t>Verschwörungsideologien widerspr</w:t>
      </w:r>
      <w:r w:rsidR="00734734">
        <w:rPr>
          <w:sz w:val="23"/>
          <w:szCs w:val="23"/>
        </w:rPr>
        <w:t>ä</w:t>
      </w:r>
      <w:r w:rsidR="00392B10">
        <w:rPr>
          <w:sz w:val="23"/>
          <w:szCs w:val="23"/>
        </w:rPr>
        <w:t>chen nämlich oftmals zentr</w:t>
      </w:r>
      <w:r w:rsidR="007B1C15">
        <w:rPr>
          <w:sz w:val="23"/>
          <w:szCs w:val="23"/>
        </w:rPr>
        <w:t>alen demokratischen Grundwerten</w:t>
      </w:r>
      <w:bookmarkStart w:id="1" w:name="_GoBack"/>
      <w:bookmarkEnd w:id="1"/>
      <w:r w:rsidR="00392B10">
        <w:rPr>
          <w:sz w:val="23"/>
          <w:szCs w:val="23"/>
        </w:rPr>
        <w:t xml:space="preserve"> wie dem Pluralismus und dem Minderheitenschutz. Deshalb bedroh</w:t>
      </w:r>
      <w:r w:rsidR="00734734">
        <w:rPr>
          <w:sz w:val="23"/>
          <w:szCs w:val="23"/>
        </w:rPr>
        <w:t>t</w:t>
      </w:r>
      <w:r w:rsidR="00392B10">
        <w:rPr>
          <w:sz w:val="23"/>
          <w:szCs w:val="23"/>
        </w:rPr>
        <w:t>en diese nicht nur Andersdenkende und Minderheiten, sondern</w:t>
      </w:r>
      <w:r w:rsidR="00392B10">
        <w:t xml:space="preserve"> </w:t>
      </w:r>
      <w:r w:rsidR="00392B10">
        <w:rPr>
          <w:sz w:val="23"/>
          <w:szCs w:val="23"/>
        </w:rPr>
        <w:t>die liberale Gesellschaft und die Demokratie als solche</w:t>
      </w:r>
      <w:r w:rsidR="00392B10">
        <w:rPr>
          <w:rFonts w:cs="Arial"/>
          <w:szCs w:val="22"/>
        </w:rPr>
        <w:t xml:space="preserve">. </w:t>
      </w:r>
    </w:p>
    <w:p w14:paraId="64383106" w14:textId="51EF1E99" w:rsidR="000F4AFF" w:rsidRDefault="00734734" w:rsidP="003A15F4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14:paraId="5ABD98B5" w14:textId="0870A40E" w:rsidR="00620EFC" w:rsidRDefault="008E06A6" w:rsidP="008E06A6">
      <w:pPr>
        <w:spacing w:line="240" w:lineRule="auto"/>
      </w:pPr>
      <w:r w:rsidRPr="008E06A6">
        <w:rPr>
          <w:rFonts w:cs="Arial"/>
          <w:szCs w:val="22"/>
        </w:rPr>
        <w:t xml:space="preserve">Eine </w:t>
      </w:r>
      <w:r w:rsidR="008257A4">
        <w:rPr>
          <w:rFonts w:cs="Arial"/>
          <w:szCs w:val="22"/>
        </w:rPr>
        <w:t xml:space="preserve">Anmeldung ist möglich bis </w:t>
      </w:r>
      <w:r w:rsidR="003A15F4">
        <w:rPr>
          <w:rFonts w:cs="Arial"/>
          <w:szCs w:val="22"/>
        </w:rPr>
        <w:t>8</w:t>
      </w:r>
      <w:r w:rsidR="008257A4">
        <w:rPr>
          <w:rFonts w:cs="Arial"/>
          <w:szCs w:val="22"/>
        </w:rPr>
        <w:t xml:space="preserve">. </w:t>
      </w:r>
      <w:r w:rsidR="003A15F4">
        <w:rPr>
          <w:rFonts w:cs="Arial"/>
          <w:szCs w:val="22"/>
        </w:rPr>
        <w:t>Dezember</w:t>
      </w:r>
      <w:r w:rsidR="008257A4">
        <w:rPr>
          <w:rFonts w:cs="Arial"/>
          <w:szCs w:val="22"/>
        </w:rPr>
        <w:t xml:space="preserve"> 20</w:t>
      </w:r>
      <w:r w:rsidRPr="008E06A6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2 beim Team der Kommunalen Integration (Isabel Costian, Julia Jäkel und Christina Panje) per E-Mail an </w:t>
      </w:r>
      <w:r w:rsidR="006C583C" w:rsidRPr="00734734">
        <w:rPr>
          <w:rFonts w:cs="Arial"/>
          <w:szCs w:val="22"/>
        </w:rPr>
        <w:t>integration@ostallgaeu.de</w:t>
      </w:r>
      <w:r w:rsidR="006C583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oder unter der Telefonnummer 08342 911-194. </w:t>
      </w:r>
      <w:r w:rsidR="00742F70">
        <w:rPr>
          <w:rFonts w:cs="Arial"/>
          <w:szCs w:val="22"/>
        </w:rPr>
        <w:t xml:space="preserve">Neben dem Vortrag steht eine kleine Verpflegung zur Verfügung. </w:t>
      </w:r>
      <w:r>
        <w:rPr>
          <w:rFonts w:cs="Arial"/>
          <w:szCs w:val="22"/>
        </w:rPr>
        <w:t xml:space="preserve">Informationen und weitere Veranstaltungen finden Sie auch unter </w:t>
      </w:r>
      <w:r w:rsidRPr="00D16C4C">
        <w:rPr>
          <w:rFonts w:cs="Arial"/>
          <w:szCs w:val="22"/>
        </w:rPr>
        <w:t>www.ostallgaeu.de/integration</w:t>
      </w:r>
      <w:r>
        <w:rPr>
          <w:rFonts w:cs="Arial"/>
          <w:szCs w:val="22"/>
        </w:rPr>
        <w:t xml:space="preserve"> oder i</w:t>
      </w:r>
      <w:r w:rsidR="008257A4">
        <w:rPr>
          <w:rFonts w:cs="Arial"/>
          <w:szCs w:val="22"/>
        </w:rPr>
        <w:t xml:space="preserve">n der </w:t>
      </w:r>
      <w:proofErr w:type="spellStart"/>
      <w:r w:rsidR="008257A4">
        <w:rPr>
          <w:rFonts w:cs="Arial"/>
          <w:szCs w:val="22"/>
        </w:rPr>
        <w:t>Integreat</w:t>
      </w:r>
      <w:proofErr w:type="spellEnd"/>
      <w:r w:rsidR="008257A4">
        <w:rPr>
          <w:rFonts w:cs="Arial"/>
          <w:szCs w:val="22"/>
        </w:rPr>
        <w:t xml:space="preserve"> App Ostallgäu (</w:t>
      </w:r>
      <w:r w:rsidR="008257A4" w:rsidRPr="008257A4">
        <w:rPr>
          <w:rFonts w:cs="Arial"/>
          <w:szCs w:val="22"/>
        </w:rPr>
        <w:sym w:font="Wingdings" w:char="F0E0"/>
      </w:r>
      <w:r w:rsidR="008257A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Veranstaltungen).</w:t>
      </w:r>
      <w:bookmarkEnd w:id="0"/>
    </w:p>
    <w:sectPr w:rsidR="00620EFC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95B507" w16cid:durableId="2720D7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D3D7" w14:textId="77777777" w:rsidR="007C17D5" w:rsidRDefault="007C17D5" w:rsidP="00C8038F">
      <w:r>
        <w:separator/>
      </w:r>
    </w:p>
  </w:endnote>
  <w:endnote w:type="continuationSeparator" w:id="0">
    <w:p w14:paraId="62A9BBDE" w14:textId="77777777" w:rsidR="007C17D5" w:rsidRDefault="007C17D5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A121" w14:textId="77777777"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14:paraId="44AA4575" w14:textId="77777777"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A6A4B" w14:textId="77777777" w:rsidR="007C17D5" w:rsidRDefault="007C17D5" w:rsidP="00C8038F">
      <w:r>
        <w:separator/>
      </w:r>
    </w:p>
  </w:footnote>
  <w:footnote w:type="continuationSeparator" w:id="0">
    <w:p w14:paraId="7F09999B" w14:textId="77777777" w:rsidR="007C17D5" w:rsidRDefault="007C17D5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7D41" w14:textId="77777777"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9605C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4786" w14:textId="77777777"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 wp14:anchorId="18B82E9E" wp14:editId="6CE1342B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1" name="Grafik 1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6E7C30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12D8D"/>
    <w:rsid w:val="00013D5A"/>
    <w:rsid w:val="00027FD9"/>
    <w:rsid w:val="00045BAB"/>
    <w:rsid w:val="0006588A"/>
    <w:rsid w:val="00066474"/>
    <w:rsid w:val="000904C4"/>
    <w:rsid w:val="00090E54"/>
    <w:rsid w:val="0009346D"/>
    <w:rsid w:val="000C3920"/>
    <w:rsid w:val="000C687F"/>
    <w:rsid w:val="000F4AFF"/>
    <w:rsid w:val="0011758F"/>
    <w:rsid w:val="00126EC6"/>
    <w:rsid w:val="0013017C"/>
    <w:rsid w:val="00131644"/>
    <w:rsid w:val="00136462"/>
    <w:rsid w:val="00136940"/>
    <w:rsid w:val="00183FC1"/>
    <w:rsid w:val="0019795C"/>
    <w:rsid w:val="001A0986"/>
    <w:rsid w:val="00202A8F"/>
    <w:rsid w:val="00204F24"/>
    <w:rsid w:val="0022580B"/>
    <w:rsid w:val="00275DBC"/>
    <w:rsid w:val="0028779C"/>
    <w:rsid w:val="002D6B71"/>
    <w:rsid w:val="002E219F"/>
    <w:rsid w:val="002E60DB"/>
    <w:rsid w:val="002F38B0"/>
    <w:rsid w:val="002F485B"/>
    <w:rsid w:val="00315F82"/>
    <w:rsid w:val="003179C6"/>
    <w:rsid w:val="00392B10"/>
    <w:rsid w:val="003A0FBB"/>
    <w:rsid w:val="003A15F4"/>
    <w:rsid w:val="003C19D5"/>
    <w:rsid w:val="003E556E"/>
    <w:rsid w:val="0042059B"/>
    <w:rsid w:val="00464DE6"/>
    <w:rsid w:val="00491F39"/>
    <w:rsid w:val="00496B56"/>
    <w:rsid w:val="00521718"/>
    <w:rsid w:val="005246AE"/>
    <w:rsid w:val="00526576"/>
    <w:rsid w:val="0052707C"/>
    <w:rsid w:val="00571B11"/>
    <w:rsid w:val="00573070"/>
    <w:rsid w:val="00577C46"/>
    <w:rsid w:val="005910B5"/>
    <w:rsid w:val="005A0A30"/>
    <w:rsid w:val="005D06DE"/>
    <w:rsid w:val="005F5C10"/>
    <w:rsid w:val="00613235"/>
    <w:rsid w:val="00620EFC"/>
    <w:rsid w:val="00622494"/>
    <w:rsid w:val="006225D8"/>
    <w:rsid w:val="00632D50"/>
    <w:rsid w:val="00644083"/>
    <w:rsid w:val="006455CE"/>
    <w:rsid w:val="0067552F"/>
    <w:rsid w:val="006841A7"/>
    <w:rsid w:val="00687CC2"/>
    <w:rsid w:val="006903D1"/>
    <w:rsid w:val="006A3C95"/>
    <w:rsid w:val="006B1663"/>
    <w:rsid w:val="006C583C"/>
    <w:rsid w:val="006E7C30"/>
    <w:rsid w:val="007000D4"/>
    <w:rsid w:val="00717F41"/>
    <w:rsid w:val="00734734"/>
    <w:rsid w:val="00742391"/>
    <w:rsid w:val="00742F70"/>
    <w:rsid w:val="00763387"/>
    <w:rsid w:val="00776120"/>
    <w:rsid w:val="007A271C"/>
    <w:rsid w:val="007B1C15"/>
    <w:rsid w:val="007C17D5"/>
    <w:rsid w:val="007D6F8A"/>
    <w:rsid w:val="007E6C6C"/>
    <w:rsid w:val="0081217D"/>
    <w:rsid w:val="00815451"/>
    <w:rsid w:val="008257A4"/>
    <w:rsid w:val="00857B48"/>
    <w:rsid w:val="00867F61"/>
    <w:rsid w:val="00871C4E"/>
    <w:rsid w:val="008C26D8"/>
    <w:rsid w:val="008E06A6"/>
    <w:rsid w:val="00937340"/>
    <w:rsid w:val="00963A1D"/>
    <w:rsid w:val="009670F7"/>
    <w:rsid w:val="0098342B"/>
    <w:rsid w:val="00983E39"/>
    <w:rsid w:val="009B595A"/>
    <w:rsid w:val="009C7677"/>
    <w:rsid w:val="009D6E77"/>
    <w:rsid w:val="009F2EBC"/>
    <w:rsid w:val="009F4722"/>
    <w:rsid w:val="00A03524"/>
    <w:rsid w:val="00A051E8"/>
    <w:rsid w:val="00A11587"/>
    <w:rsid w:val="00A11B7E"/>
    <w:rsid w:val="00A13C2B"/>
    <w:rsid w:val="00A24F86"/>
    <w:rsid w:val="00A423AD"/>
    <w:rsid w:val="00A54F2C"/>
    <w:rsid w:val="00A60199"/>
    <w:rsid w:val="00A929C3"/>
    <w:rsid w:val="00AA0B9D"/>
    <w:rsid w:val="00AF662D"/>
    <w:rsid w:val="00B05191"/>
    <w:rsid w:val="00B15303"/>
    <w:rsid w:val="00B40CBD"/>
    <w:rsid w:val="00B43CFF"/>
    <w:rsid w:val="00B75565"/>
    <w:rsid w:val="00B831BF"/>
    <w:rsid w:val="00B903E4"/>
    <w:rsid w:val="00B91A94"/>
    <w:rsid w:val="00B9605C"/>
    <w:rsid w:val="00B97E8C"/>
    <w:rsid w:val="00BA151D"/>
    <w:rsid w:val="00BC6AC7"/>
    <w:rsid w:val="00BE63EE"/>
    <w:rsid w:val="00BE71FC"/>
    <w:rsid w:val="00C36866"/>
    <w:rsid w:val="00C4357E"/>
    <w:rsid w:val="00C650DC"/>
    <w:rsid w:val="00C771D3"/>
    <w:rsid w:val="00C8038F"/>
    <w:rsid w:val="00C94BA0"/>
    <w:rsid w:val="00CB132D"/>
    <w:rsid w:val="00CE4B4C"/>
    <w:rsid w:val="00CF6343"/>
    <w:rsid w:val="00CF6BB7"/>
    <w:rsid w:val="00CF79C3"/>
    <w:rsid w:val="00D16C4C"/>
    <w:rsid w:val="00D210AD"/>
    <w:rsid w:val="00D27A28"/>
    <w:rsid w:val="00D626BA"/>
    <w:rsid w:val="00D651FE"/>
    <w:rsid w:val="00D73063"/>
    <w:rsid w:val="00D74E19"/>
    <w:rsid w:val="00D82FB8"/>
    <w:rsid w:val="00DA6BBE"/>
    <w:rsid w:val="00DB0923"/>
    <w:rsid w:val="00DE10AD"/>
    <w:rsid w:val="00DE10BF"/>
    <w:rsid w:val="00DE5A73"/>
    <w:rsid w:val="00DE78D6"/>
    <w:rsid w:val="00E021CF"/>
    <w:rsid w:val="00E463BD"/>
    <w:rsid w:val="00E50C21"/>
    <w:rsid w:val="00E65A36"/>
    <w:rsid w:val="00E71083"/>
    <w:rsid w:val="00ED1C3D"/>
    <w:rsid w:val="00F21820"/>
    <w:rsid w:val="00F2475A"/>
    <w:rsid w:val="00F4126B"/>
    <w:rsid w:val="00F44B1E"/>
    <w:rsid w:val="00F8258C"/>
    <w:rsid w:val="00F922C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499216"/>
  <w15:docId w15:val="{C78AE5CE-A928-49DA-9068-BEDD11E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13694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369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694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69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3694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0172-ADB2-4A93-91B9-48079A26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Leonhart, Stefan</dc:creator>
  <cp:lastModifiedBy>Leonhart, Stefan</cp:lastModifiedBy>
  <cp:revision>6</cp:revision>
  <cp:lastPrinted>2013-11-19T16:25:00Z</cp:lastPrinted>
  <dcterms:created xsi:type="dcterms:W3CDTF">2022-11-21T08:53:00Z</dcterms:created>
  <dcterms:modified xsi:type="dcterms:W3CDTF">2022-11-21T09:25:00Z</dcterms:modified>
</cp:coreProperties>
</file>